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6FC" w:rsidRPr="00232B24" w:rsidRDefault="009976FC" w:rsidP="009976F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9976FC" w:rsidRPr="00232B24" w:rsidRDefault="009976FC" w:rsidP="009976F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</w:p>
    <w:p w:rsidR="009976FC" w:rsidRPr="00232B24" w:rsidRDefault="009976FC" w:rsidP="009976F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9976FC" w:rsidRPr="00232B24" w:rsidRDefault="009976FC" w:rsidP="009976FC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от 30.11.2021 № 835</w:t>
      </w: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jc w:val="center"/>
        <w:rPr>
          <w:sz w:val="30"/>
        </w:rPr>
      </w:pPr>
    </w:p>
    <w:p w:rsidR="009976FC" w:rsidRPr="00232B24" w:rsidRDefault="009976FC" w:rsidP="009976FC">
      <w:pPr>
        <w:pStyle w:val="1"/>
        <w:jc w:val="center"/>
        <w:rPr>
          <w:sz w:val="30"/>
          <w:szCs w:val="30"/>
        </w:rPr>
      </w:pPr>
    </w:p>
    <w:p w:rsidR="009976FC" w:rsidRPr="00232B24" w:rsidRDefault="009976FC" w:rsidP="009976FC">
      <w:pPr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Билеты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для проведения экзамена в порядке экстерната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при освоении содержания образовательной программы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среднего образования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по учебному предмету «</w:t>
      </w:r>
      <w:bookmarkStart w:id="0" w:name="_GoBack"/>
      <w:r w:rsidRPr="00232B24">
        <w:rPr>
          <w:sz w:val="30"/>
          <w:szCs w:val="30"/>
          <w:lang w:val="be-BY"/>
        </w:rPr>
        <w:t>Биология</w:t>
      </w:r>
      <w:bookmarkEnd w:id="0"/>
      <w:r w:rsidRPr="00232B24">
        <w:rPr>
          <w:sz w:val="30"/>
          <w:szCs w:val="30"/>
        </w:rPr>
        <w:t>»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t>2021/2022 учебный год</w:t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232B24">
        <w:rPr>
          <w:sz w:val="30"/>
          <w:szCs w:val="30"/>
        </w:rPr>
        <w:br w:type="page"/>
      </w:r>
    </w:p>
    <w:p w:rsidR="009976FC" w:rsidRPr="00232B24" w:rsidRDefault="009976FC" w:rsidP="009976F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30"/>
          <w:szCs w:val="28"/>
        </w:rPr>
      </w:pPr>
      <w:r w:rsidRPr="00232B24">
        <w:rPr>
          <w:bCs/>
          <w:sz w:val="30"/>
          <w:szCs w:val="28"/>
        </w:rPr>
        <w:lastRenderedPageBreak/>
        <w:t>Билет № 1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Клеточная теория, ее основные положения. </w:t>
      </w:r>
    </w:p>
    <w:p w:rsidR="009976FC" w:rsidRPr="00232B24" w:rsidRDefault="009976FC" w:rsidP="009976FC">
      <w:pPr>
        <w:pStyle w:val="2"/>
        <w:widowControl w:val="0"/>
        <w:tabs>
          <w:tab w:val="clear" w:pos="595"/>
          <w:tab w:val="left" w:pos="0"/>
        </w:tabs>
        <w:ind w:firstLine="709"/>
        <w:rPr>
          <w:sz w:val="30"/>
        </w:rPr>
      </w:pPr>
      <w:r w:rsidRPr="00232B24">
        <w:rPr>
          <w:sz w:val="30"/>
          <w:lang w:val="be-BY"/>
        </w:rPr>
        <w:t>2. </w:t>
      </w:r>
      <w:r w:rsidRPr="00232B24">
        <w:rPr>
          <w:sz w:val="30"/>
        </w:rPr>
        <w:t xml:space="preserve">Популяция – структурная единица существования вида. Характеристика популяции. Свойства популяции (численность, плотность, рождаемость, смертность). </w:t>
      </w:r>
    </w:p>
    <w:p w:rsidR="009976FC" w:rsidRPr="00232B24" w:rsidRDefault="009976FC" w:rsidP="009976FC">
      <w:pPr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«Химические компоненты живых организмов».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>Белки, их строение, структура и функции.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Движущие силы и результаты эволюции. </w:t>
      </w:r>
    </w:p>
    <w:p w:rsidR="009976FC" w:rsidRPr="00232B24" w:rsidRDefault="009976FC" w:rsidP="009976FC">
      <w:pPr>
        <w:pStyle w:val="2"/>
        <w:widowControl w:val="0"/>
        <w:tabs>
          <w:tab w:val="left" w:pos="1036"/>
        </w:tabs>
        <w:ind w:firstLine="709"/>
        <w:rPr>
          <w:sz w:val="30"/>
        </w:rPr>
      </w:pPr>
      <w:r w:rsidRPr="00232B24">
        <w:rPr>
          <w:sz w:val="30"/>
          <w:lang w:val="be-BY"/>
        </w:rPr>
        <w:t>3. </w:t>
      </w:r>
      <w:r w:rsidRPr="00232B24">
        <w:rPr>
          <w:sz w:val="30"/>
        </w:rPr>
        <w:t>Решение задачи по теме «Репликация ДНК».</w:t>
      </w:r>
    </w:p>
    <w:p w:rsidR="009976FC" w:rsidRPr="00232B24" w:rsidRDefault="009976FC" w:rsidP="009976FC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3</w:t>
      </w:r>
    </w:p>
    <w:p w:rsidR="009976FC" w:rsidRPr="00232B24" w:rsidRDefault="009976FC" w:rsidP="009976FC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Адаптация организмов к жизни в водной, наземно-воздушной, почвенной среде обитания. </w:t>
      </w:r>
    </w:p>
    <w:p w:rsidR="009976FC" w:rsidRPr="00232B24" w:rsidRDefault="009976FC" w:rsidP="009976F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Понятие о сцепленном наследовании, группах сцепления, кроссинговере. 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«Деление и плоидность клеток».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4</w:t>
      </w:r>
    </w:p>
    <w:p w:rsidR="009976FC" w:rsidRPr="00232B24" w:rsidRDefault="009976FC" w:rsidP="009976F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>Генотипическая изменчивость и ее виды (комбинативная и мутационная). Типы мутаций (генные, хромосомные, геномные); их причины. Значение генотипической изменчивости.</w:t>
      </w:r>
    </w:p>
    <w:p w:rsidR="009976FC" w:rsidRPr="00232B24" w:rsidRDefault="009976FC" w:rsidP="009976F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Видообразование. Факторы и способы видообразования (аллопатрическое и </w:t>
      </w:r>
      <w:proofErr w:type="spellStart"/>
      <w:r w:rsidRPr="00232B24">
        <w:rPr>
          <w:sz w:val="30"/>
          <w:szCs w:val="28"/>
        </w:rPr>
        <w:t>симпатрическое</w:t>
      </w:r>
      <w:proofErr w:type="spellEnd"/>
      <w:r w:rsidRPr="00232B24">
        <w:rPr>
          <w:sz w:val="30"/>
          <w:szCs w:val="28"/>
        </w:rPr>
        <w:t>).</w:t>
      </w:r>
    </w:p>
    <w:p w:rsidR="009976FC" w:rsidRPr="00232B24" w:rsidRDefault="009976FC" w:rsidP="009976FC">
      <w:pPr>
        <w:widowControl w:val="0"/>
        <w:tabs>
          <w:tab w:val="left" w:pos="1036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«Энергетический и пластический обмен».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5</w:t>
      </w:r>
    </w:p>
    <w:p w:rsidR="009976FC" w:rsidRPr="00232B24" w:rsidRDefault="009976FC" w:rsidP="009976FC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Генетика пола. Хромосомное определение пола на примере человека. Половые хромосомы и </w:t>
      </w:r>
      <w:proofErr w:type="spellStart"/>
      <w:r w:rsidRPr="00232B24">
        <w:rPr>
          <w:sz w:val="30"/>
          <w:szCs w:val="28"/>
        </w:rPr>
        <w:t>аутосомы</w:t>
      </w:r>
      <w:proofErr w:type="spellEnd"/>
      <w:r w:rsidRPr="00232B24">
        <w:rPr>
          <w:sz w:val="30"/>
          <w:szCs w:val="28"/>
        </w:rPr>
        <w:t>.</w:t>
      </w:r>
    </w:p>
    <w:p w:rsidR="009976FC" w:rsidRPr="00232B24" w:rsidRDefault="009976FC" w:rsidP="009976FC">
      <w:pPr>
        <w:pStyle w:val="a3"/>
        <w:widowControl w:val="0"/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28"/>
        </w:rPr>
      </w:pPr>
      <w:r w:rsidRPr="00232B24">
        <w:rPr>
          <w:rFonts w:ascii="Times New Roman" w:hAnsi="Times New Roman"/>
          <w:sz w:val="30"/>
          <w:szCs w:val="28"/>
          <w:lang w:val="be-BY"/>
        </w:rPr>
        <w:t>2. </w:t>
      </w:r>
      <w:r w:rsidRPr="00232B24">
        <w:rPr>
          <w:rFonts w:ascii="Times New Roman" w:hAnsi="Times New Roman"/>
          <w:sz w:val="30"/>
          <w:szCs w:val="28"/>
        </w:rPr>
        <w:t xml:space="preserve">Понятие биоценоза и биотопа. Состав биоценоза. Связи организмов в биоценозах: трофические, топические, </w:t>
      </w:r>
      <w:proofErr w:type="spellStart"/>
      <w:r w:rsidRPr="00232B24">
        <w:rPr>
          <w:rFonts w:ascii="Times New Roman" w:hAnsi="Times New Roman"/>
          <w:sz w:val="30"/>
          <w:szCs w:val="28"/>
        </w:rPr>
        <w:t>форические</w:t>
      </w:r>
      <w:proofErr w:type="spellEnd"/>
      <w:r w:rsidRPr="00232B24">
        <w:rPr>
          <w:rFonts w:ascii="Times New Roman" w:hAnsi="Times New Roman"/>
          <w:sz w:val="30"/>
          <w:szCs w:val="28"/>
        </w:rPr>
        <w:t xml:space="preserve">, </w:t>
      </w:r>
      <w:proofErr w:type="spellStart"/>
      <w:r w:rsidRPr="00232B24">
        <w:rPr>
          <w:rFonts w:ascii="Times New Roman" w:hAnsi="Times New Roman"/>
          <w:sz w:val="30"/>
          <w:szCs w:val="28"/>
        </w:rPr>
        <w:t>фабрические</w:t>
      </w:r>
      <w:proofErr w:type="spellEnd"/>
      <w:r w:rsidRPr="00232B24">
        <w:rPr>
          <w:rFonts w:ascii="Times New Roman" w:hAnsi="Times New Roman"/>
          <w:sz w:val="30"/>
          <w:szCs w:val="28"/>
        </w:rPr>
        <w:t>. Пространственная структура биоценоза.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«Моногибридное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6</w:t>
      </w: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proofErr w:type="spellStart"/>
      <w:r w:rsidRPr="00232B24">
        <w:rPr>
          <w:sz w:val="30"/>
          <w:szCs w:val="28"/>
        </w:rPr>
        <w:t>Дигибридное</w:t>
      </w:r>
      <w:proofErr w:type="spellEnd"/>
      <w:r w:rsidRPr="00232B24">
        <w:rPr>
          <w:sz w:val="30"/>
          <w:szCs w:val="28"/>
        </w:rPr>
        <w:t xml:space="preserve"> скрещивание. Закон независимого наследования признаков (третий закон Г. Менделя) и его цитологические основы.</w:t>
      </w:r>
    </w:p>
    <w:p w:rsidR="009976FC" w:rsidRPr="00232B24" w:rsidRDefault="009976FC" w:rsidP="009976FC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Понятие о факторах среды (экологических факторах). Классификация экологических факторов. Закономерности действия </w:t>
      </w:r>
      <w:r w:rsidRPr="00232B24">
        <w:rPr>
          <w:sz w:val="30"/>
          <w:szCs w:val="28"/>
        </w:rPr>
        <w:lastRenderedPageBreak/>
        <w:t>факторов среды на организм. Пределы выносливости (толерантность). Понятие о стенобионтах и эврибионтах. Взаимодействие экологических факторов. Понятие о лимитирующих факторах.</w:t>
      </w: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7</w:t>
      </w:r>
    </w:p>
    <w:p w:rsidR="009976FC" w:rsidRPr="00232B24" w:rsidRDefault="009976FC" w:rsidP="009976FC">
      <w:pPr>
        <w:widowControl w:val="0"/>
        <w:numPr>
          <w:ilvl w:val="0"/>
          <w:numId w:val="1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Особенности наследственности и изменчивости у человека. Методы изучения наследственности и изменчивости человека: генеалогический, близнецовый, цитогенетический, популяционно-статистический, </w:t>
      </w:r>
      <w:proofErr w:type="spellStart"/>
      <w:r w:rsidRPr="00232B24">
        <w:rPr>
          <w:sz w:val="30"/>
          <w:szCs w:val="28"/>
        </w:rPr>
        <w:t>дерматоглифический</w:t>
      </w:r>
      <w:proofErr w:type="spellEnd"/>
      <w:r w:rsidRPr="00232B24">
        <w:rPr>
          <w:sz w:val="30"/>
          <w:szCs w:val="28"/>
        </w:rPr>
        <w:t xml:space="preserve">, биохимические. Наследственные болезни человека (генные и хромосомные). </w:t>
      </w:r>
    </w:p>
    <w:p w:rsidR="009976FC" w:rsidRPr="00232B24" w:rsidRDefault="009976FC" w:rsidP="009976FC">
      <w:pPr>
        <w:widowControl w:val="0"/>
        <w:numPr>
          <w:ilvl w:val="0"/>
          <w:numId w:val="1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Многообразие современного органического мира как результат эволюции. Классификация организмов. Принципы систематики. Современная биологическая система.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</w:t>
      </w:r>
      <w:proofErr w:type="spellStart"/>
      <w:r w:rsidRPr="00232B24">
        <w:rPr>
          <w:sz w:val="30"/>
          <w:szCs w:val="28"/>
        </w:rPr>
        <w:t>Дигибридное</w:t>
      </w:r>
      <w:proofErr w:type="spellEnd"/>
      <w:r w:rsidRPr="00232B24">
        <w:rPr>
          <w:sz w:val="30"/>
          <w:szCs w:val="28"/>
        </w:rPr>
        <w:t xml:space="preserve"> скрещивание».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8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iCs/>
          <w:sz w:val="30"/>
          <w:szCs w:val="28"/>
        </w:rPr>
        <w:t>1.</w:t>
      </w:r>
      <w:r w:rsidRPr="00232B24">
        <w:rPr>
          <w:iCs/>
          <w:sz w:val="30"/>
          <w:szCs w:val="28"/>
          <w:lang w:val="be-BY"/>
        </w:rPr>
        <w:t> </w:t>
      </w:r>
      <w:r w:rsidRPr="00232B24">
        <w:rPr>
          <w:sz w:val="30"/>
          <w:szCs w:val="28"/>
        </w:rPr>
        <w:t>Строение клетки. Ядро, строение и функции. Ядерная оболочка, ядерный матрикс, хроматин, ядрышки. Хромосомы, их структурная организация.</w:t>
      </w:r>
      <w:r w:rsidRPr="00232B24">
        <w:rPr>
          <w:sz w:val="30"/>
        </w:rPr>
        <w:t xml:space="preserve"> </w:t>
      </w:r>
      <w:r w:rsidRPr="00232B24">
        <w:rPr>
          <w:sz w:val="30"/>
          <w:szCs w:val="28"/>
        </w:rPr>
        <w:t>Понятие о гаплоидном и диплоидном наборах хромосом, кариотипе.</w:t>
      </w:r>
    </w:p>
    <w:p w:rsidR="009976FC" w:rsidRPr="00232B24" w:rsidRDefault="009976FC" w:rsidP="009976FC">
      <w:pPr>
        <w:pStyle w:val="bilet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color w:val="auto"/>
          <w:sz w:val="30"/>
          <w:szCs w:val="28"/>
        </w:rPr>
        <w:t>2.</w:t>
      </w:r>
      <w:r w:rsidRPr="00232B24">
        <w:rPr>
          <w:rFonts w:ascii="Times New Roman" w:hAnsi="Times New Roman" w:cs="Times New Roman"/>
          <w:b w:val="0"/>
          <w:i w:val="0"/>
          <w:color w:val="auto"/>
          <w:sz w:val="30"/>
          <w:szCs w:val="28"/>
          <w:lang w:val="be-BY"/>
        </w:rPr>
        <w:t> </w:t>
      </w:r>
      <w:r w:rsidRPr="00232B24">
        <w:rPr>
          <w:rFonts w:ascii="Times New Roman" w:hAnsi="Times New Roman" w:cs="Times New Roman"/>
          <w:b w:val="0"/>
          <w:i w:val="0"/>
          <w:color w:val="auto"/>
          <w:sz w:val="30"/>
          <w:szCs w:val="28"/>
        </w:rPr>
        <w:t>Движущие силы эволюции. Формы естественного отбора (движущий и стабилизирующий).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</w:t>
      </w:r>
      <w:r w:rsidRPr="00232B24">
        <w:rPr>
          <w:sz w:val="30"/>
          <w:szCs w:val="28"/>
          <w:lang w:val="be-BY"/>
        </w:rPr>
        <w:t> </w:t>
      </w:r>
      <w:r w:rsidRPr="00232B24">
        <w:rPr>
          <w:sz w:val="30"/>
          <w:szCs w:val="28"/>
        </w:rPr>
        <w:t>Решение задачи по теме «Цепи и сети питания».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9</w:t>
      </w:r>
    </w:p>
    <w:p w:rsidR="009976FC" w:rsidRPr="00232B24" w:rsidRDefault="009976FC" w:rsidP="009976FC">
      <w:pPr>
        <w:widowControl w:val="0"/>
        <w:tabs>
          <w:tab w:val="left" w:pos="935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Строение клетки. Эндоплазматическая сеть (шероховатая и гладкая), комплекс </w:t>
      </w:r>
      <w:proofErr w:type="spellStart"/>
      <w:r w:rsidRPr="00232B24">
        <w:rPr>
          <w:sz w:val="30"/>
          <w:szCs w:val="28"/>
        </w:rPr>
        <w:t>Гольджи</w:t>
      </w:r>
      <w:proofErr w:type="spellEnd"/>
      <w:r w:rsidRPr="00232B24">
        <w:rPr>
          <w:sz w:val="30"/>
          <w:szCs w:val="28"/>
        </w:rPr>
        <w:t>, лизосомы, митохондрии, их строение и функции в клетке.</w:t>
      </w: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Понятие биосферы. Границы биосферы. Компоненты: живое и биогенное вещество; </w:t>
      </w:r>
      <w:proofErr w:type="spellStart"/>
      <w:r w:rsidRPr="00232B24">
        <w:rPr>
          <w:sz w:val="30"/>
          <w:szCs w:val="28"/>
        </w:rPr>
        <w:t>биокосное</w:t>
      </w:r>
      <w:proofErr w:type="spellEnd"/>
      <w:r w:rsidRPr="00232B24">
        <w:rPr>
          <w:sz w:val="30"/>
          <w:szCs w:val="28"/>
        </w:rPr>
        <w:t xml:space="preserve"> и косное вещество. Биохимические функции живого вещества: энергетическая, газовая, </w:t>
      </w:r>
      <w:proofErr w:type="spellStart"/>
      <w:r w:rsidRPr="00232B24">
        <w:rPr>
          <w:sz w:val="30"/>
          <w:szCs w:val="28"/>
        </w:rPr>
        <w:t>окислительно</w:t>
      </w:r>
      <w:proofErr w:type="spellEnd"/>
      <w:r w:rsidRPr="00232B24">
        <w:rPr>
          <w:sz w:val="30"/>
          <w:szCs w:val="28"/>
        </w:rPr>
        <w:t>-восстановительная, концентрационная.</w:t>
      </w:r>
    </w:p>
    <w:p w:rsidR="009976FC" w:rsidRPr="00232B24" w:rsidRDefault="009976FC" w:rsidP="009976FC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«Экологические пирамиды, правило 10%».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10</w:t>
      </w:r>
    </w:p>
    <w:p w:rsidR="009976FC" w:rsidRPr="00232B24" w:rsidRDefault="009976FC" w:rsidP="009976FC">
      <w:pPr>
        <w:widowControl w:val="0"/>
        <w:tabs>
          <w:tab w:val="left" w:pos="1036"/>
          <w:tab w:val="left" w:pos="241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Хранение наследственной информации. Понятие о генетическом коде и его свойствах. Реализация наследственной информации – биосинтез белка. Представление об этапах синтеза белка (транскрипции, трансляции). Роль </w:t>
      </w:r>
      <w:proofErr w:type="spellStart"/>
      <w:r w:rsidRPr="00232B24">
        <w:rPr>
          <w:sz w:val="30"/>
          <w:szCs w:val="28"/>
        </w:rPr>
        <w:t>иРНК</w:t>
      </w:r>
      <w:proofErr w:type="spellEnd"/>
      <w:r w:rsidRPr="00232B24">
        <w:rPr>
          <w:sz w:val="30"/>
          <w:szCs w:val="28"/>
        </w:rPr>
        <w:t xml:space="preserve">, </w:t>
      </w:r>
      <w:proofErr w:type="spellStart"/>
      <w:r w:rsidRPr="00232B24">
        <w:rPr>
          <w:sz w:val="30"/>
          <w:szCs w:val="28"/>
        </w:rPr>
        <w:t>тРНК</w:t>
      </w:r>
      <w:proofErr w:type="spellEnd"/>
      <w:r w:rsidRPr="00232B24">
        <w:rPr>
          <w:sz w:val="30"/>
          <w:szCs w:val="28"/>
        </w:rPr>
        <w:t xml:space="preserve">, </w:t>
      </w:r>
      <w:proofErr w:type="spellStart"/>
      <w:r w:rsidRPr="00232B24">
        <w:rPr>
          <w:sz w:val="30"/>
          <w:szCs w:val="28"/>
        </w:rPr>
        <w:t>рРНК</w:t>
      </w:r>
      <w:proofErr w:type="spellEnd"/>
      <w:r w:rsidRPr="00232B24">
        <w:rPr>
          <w:sz w:val="30"/>
          <w:szCs w:val="28"/>
        </w:rPr>
        <w:t xml:space="preserve"> в синтезе белка.</w:t>
      </w:r>
    </w:p>
    <w:p w:rsidR="009976FC" w:rsidRPr="00232B24" w:rsidRDefault="009976FC" w:rsidP="009976FC">
      <w:pPr>
        <w:widowControl w:val="0"/>
        <w:tabs>
          <w:tab w:val="left" w:pos="1036"/>
          <w:tab w:val="left" w:pos="2552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lastRenderedPageBreak/>
        <w:t>2. </w:t>
      </w:r>
      <w:r w:rsidRPr="00232B24">
        <w:rPr>
          <w:sz w:val="30"/>
          <w:szCs w:val="28"/>
        </w:rPr>
        <w:t>Влияние хозяйственной деятельности человека на биосферу. Основные нарушения в биосфере, вызванные деятельностью человека (загрязнение окружающей среды, истощение природных ресурсов, опустынивание). Масштабы нарушений (локальные, региональные, глобальные). Угрозы экологических катастроф и их предупреждение.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«Моногибридное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 </w:t>
      </w: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11</w:t>
      </w:r>
    </w:p>
    <w:p w:rsidR="009976FC" w:rsidRPr="00232B24" w:rsidRDefault="009976FC" w:rsidP="009976FC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Фотосинтез. Понятие фотосинтеза. Фотосинтетические пигменты. Световая и </w:t>
      </w:r>
      <w:proofErr w:type="spellStart"/>
      <w:r w:rsidRPr="00232B24">
        <w:rPr>
          <w:sz w:val="30"/>
          <w:szCs w:val="28"/>
        </w:rPr>
        <w:t>темновая</w:t>
      </w:r>
      <w:proofErr w:type="spellEnd"/>
      <w:r w:rsidRPr="00232B24">
        <w:rPr>
          <w:sz w:val="30"/>
          <w:szCs w:val="28"/>
        </w:rPr>
        <w:t xml:space="preserve"> фазы фотосинтеза. Значение фотосинтеза.</w:t>
      </w:r>
    </w:p>
    <w:p w:rsidR="009976FC" w:rsidRPr="00232B24" w:rsidRDefault="009976FC" w:rsidP="009976FC">
      <w:pPr>
        <w:widowControl w:val="0"/>
        <w:tabs>
          <w:tab w:val="left" w:pos="1036"/>
          <w:tab w:val="left" w:pos="1560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>Круговорот веществ в биосфере. Круговорот воды, кислорода, углерода и азота.</w:t>
      </w:r>
    </w:p>
    <w:p w:rsidR="009976FC" w:rsidRPr="00232B24" w:rsidRDefault="009976FC" w:rsidP="009976FC">
      <w:pPr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«Химические компоненты живых организмов».</w:t>
      </w:r>
    </w:p>
    <w:p w:rsidR="009976FC" w:rsidRPr="00232B24" w:rsidRDefault="009976FC" w:rsidP="009976FC">
      <w:p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12</w:t>
      </w: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 xml:space="preserve">Главные направления эволюции. Прогресс и регресс в эволюции. Пути достижения биологического прогресса: арогенез, </w:t>
      </w:r>
      <w:proofErr w:type="spellStart"/>
      <w:r w:rsidRPr="00232B24">
        <w:rPr>
          <w:sz w:val="30"/>
          <w:szCs w:val="28"/>
        </w:rPr>
        <w:t>аллогенез</w:t>
      </w:r>
      <w:proofErr w:type="spellEnd"/>
      <w:r w:rsidRPr="00232B24">
        <w:rPr>
          <w:sz w:val="30"/>
          <w:szCs w:val="28"/>
        </w:rPr>
        <w:t xml:space="preserve">, </w:t>
      </w:r>
      <w:proofErr w:type="spellStart"/>
      <w:r w:rsidRPr="00232B24">
        <w:rPr>
          <w:sz w:val="30"/>
          <w:szCs w:val="28"/>
        </w:rPr>
        <w:t>катагенез</w:t>
      </w:r>
      <w:proofErr w:type="spellEnd"/>
      <w:r w:rsidRPr="00232B24">
        <w:rPr>
          <w:sz w:val="30"/>
          <w:szCs w:val="28"/>
        </w:rPr>
        <w:t>. Способы осуществления эволюционного процесса (дивергенция, конвергенция).</w:t>
      </w:r>
    </w:p>
    <w:p w:rsidR="009976FC" w:rsidRPr="00232B24" w:rsidRDefault="009976FC" w:rsidP="009976FC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Нуклеиновые кислоты. Строение и функции ДНК и РНК. Правила </w:t>
      </w:r>
      <w:proofErr w:type="spellStart"/>
      <w:r w:rsidRPr="00232B24">
        <w:rPr>
          <w:sz w:val="30"/>
          <w:szCs w:val="28"/>
        </w:rPr>
        <w:t>Чаргаффа</w:t>
      </w:r>
      <w:proofErr w:type="spellEnd"/>
      <w:r w:rsidRPr="00232B24">
        <w:rPr>
          <w:sz w:val="30"/>
          <w:szCs w:val="28"/>
        </w:rPr>
        <w:t>.</w:t>
      </w:r>
    </w:p>
    <w:p w:rsidR="009976FC" w:rsidRPr="00232B24" w:rsidRDefault="009976FC" w:rsidP="009976FC">
      <w:pPr>
        <w:pStyle w:val="2"/>
        <w:widowControl w:val="0"/>
        <w:tabs>
          <w:tab w:val="left" w:pos="1036"/>
        </w:tabs>
        <w:ind w:firstLine="709"/>
        <w:rPr>
          <w:sz w:val="30"/>
        </w:rPr>
      </w:pPr>
      <w:r w:rsidRPr="00232B24">
        <w:rPr>
          <w:iCs/>
          <w:sz w:val="30"/>
          <w:lang w:val="be-BY"/>
        </w:rPr>
        <w:t>3. </w:t>
      </w:r>
      <w:r w:rsidRPr="00232B24">
        <w:rPr>
          <w:sz w:val="30"/>
        </w:rPr>
        <w:t xml:space="preserve">Решение задачи по теме «Репликация ДНК». </w:t>
      </w:r>
    </w:p>
    <w:p w:rsidR="009976FC" w:rsidRPr="00232B24" w:rsidRDefault="009976FC" w:rsidP="009976FC">
      <w:pPr>
        <w:pStyle w:val="bilet"/>
        <w:spacing w:line="240" w:lineRule="auto"/>
        <w:ind w:firstLine="709"/>
        <w:jc w:val="both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13</w:t>
      </w:r>
    </w:p>
    <w:p w:rsidR="009976FC" w:rsidRPr="00232B24" w:rsidRDefault="009976FC" w:rsidP="009976FC">
      <w:pPr>
        <w:widowControl w:val="0"/>
        <w:tabs>
          <w:tab w:val="left" w:pos="1036"/>
          <w:tab w:val="left" w:pos="1843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>Клеточный цикл. Понятие о клеточном цикле. Интерфаза и ее периоды. Митоз. Фазы митоза. Биологическое значение митоза.</w:t>
      </w:r>
    </w:p>
    <w:p w:rsidR="009976FC" w:rsidRPr="00232B24" w:rsidRDefault="009976FC" w:rsidP="009976FC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>Движущие силы антропогенеза и их специфика. Предпосылки антропогенеза. Биологические и социальные факторы. Качественные отличия человека</w:t>
      </w:r>
      <w:r w:rsidRPr="00232B24">
        <w:rPr>
          <w:sz w:val="30"/>
          <w:szCs w:val="28"/>
          <w:lang w:val="be-BY"/>
        </w:rPr>
        <w:t xml:space="preserve"> от</w:t>
      </w:r>
      <w:r w:rsidRPr="00232B24">
        <w:rPr>
          <w:sz w:val="30"/>
          <w:szCs w:val="28"/>
        </w:rPr>
        <w:t xml:space="preserve"> других млекопитающих.</w:t>
      </w:r>
    </w:p>
    <w:p w:rsidR="009976FC" w:rsidRPr="00232B24" w:rsidRDefault="009976FC" w:rsidP="009976FC">
      <w:pPr>
        <w:widowControl w:val="0"/>
        <w:tabs>
          <w:tab w:val="left" w:pos="1036"/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«Энергетический и пластический обмен».</w:t>
      </w:r>
    </w:p>
    <w:p w:rsidR="009976FC" w:rsidRPr="00232B24" w:rsidRDefault="009976FC" w:rsidP="009976FC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14</w:t>
      </w:r>
    </w:p>
    <w:p w:rsidR="009976FC" w:rsidRPr="00232B24" w:rsidRDefault="009976FC" w:rsidP="009976FC">
      <w:pPr>
        <w:widowControl w:val="0"/>
        <w:tabs>
          <w:tab w:val="left" w:pos="1036"/>
          <w:tab w:val="left" w:pos="1418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1. </w:t>
      </w:r>
      <w:r w:rsidRPr="00232B24">
        <w:rPr>
          <w:sz w:val="30"/>
          <w:szCs w:val="28"/>
        </w:rPr>
        <w:t>Понятие о стадиях (этапах) клеточного дыхания. Суммарное уравнение полного окисления глюкозы.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Динамика экосистем. Понятие экологической сукцессии. 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«Деление клетки и плоидность клеток».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15</w:t>
      </w:r>
    </w:p>
    <w:p w:rsidR="009976FC" w:rsidRPr="00232B24" w:rsidRDefault="009976FC" w:rsidP="009976FC">
      <w:pPr>
        <w:widowControl w:val="0"/>
        <w:tabs>
          <w:tab w:val="left" w:pos="1036"/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lastRenderedPageBreak/>
        <w:t>1. </w:t>
      </w:r>
      <w:r w:rsidRPr="00232B24">
        <w:rPr>
          <w:sz w:val="30"/>
          <w:szCs w:val="28"/>
        </w:rPr>
        <w:t xml:space="preserve">Биотехнология. Понятие биотехнологии. Объекты и основные направления биотехнологии. Клеточная инженерия. Успехи и достижения клеточной инженерии. </w:t>
      </w:r>
    </w:p>
    <w:p w:rsidR="009976FC" w:rsidRPr="00232B24" w:rsidRDefault="009976FC" w:rsidP="009976FC">
      <w:pPr>
        <w:widowControl w:val="0"/>
        <w:tabs>
          <w:tab w:val="left" w:pos="1036"/>
          <w:tab w:val="left" w:pos="1701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2. </w:t>
      </w:r>
      <w:r w:rsidRPr="00232B24">
        <w:rPr>
          <w:sz w:val="30"/>
          <w:szCs w:val="28"/>
        </w:rPr>
        <w:t xml:space="preserve">Экосистема. Структурные и функциональные блоки экосистемы. Цепи и сети питания. Пастбищные и </w:t>
      </w:r>
      <w:proofErr w:type="spellStart"/>
      <w:r w:rsidRPr="00232B24">
        <w:rPr>
          <w:sz w:val="30"/>
          <w:szCs w:val="28"/>
        </w:rPr>
        <w:t>детритные</w:t>
      </w:r>
      <w:proofErr w:type="spellEnd"/>
      <w:r w:rsidRPr="00232B24">
        <w:rPr>
          <w:sz w:val="30"/>
          <w:szCs w:val="28"/>
        </w:rPr>
        <w:t xml:space="preserve"> цепи. Трофические уровни. Экологические пирамиды (пирамида чисел, пирамида биомасс, пирамида энергии).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«Моногибридное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16</w:t>
      </w:r>
    </w:p>
    <w:p w:rsidR="009976FC" w:rsidRPr="00232B24" w:rsidRDefault="009976FC" w:rsidP="009976FC">
      <w:pPr>
        <w:widowControl w:val="0"/>
        <w:numPr>
          <w:ilvl w:val="0"/>
          <w:numId w:val="6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Общий план строения клетки. Цитоплазматическая мембрана (плазмалемма). Химический состав и строение. Функции: барьерная, рецепторная, транспортная. </w:t>
      </w:r>
    </w:p>
    <w:p w:rsidR="009976FC" w:rsidRPr="00232B24" w:rsidRDefault="009976FC" w:rsidP="009976FC">
      <w:pPr>
        <w:widowControl w:val="0"/>
        <w:numPr>
          <w:ilvl w:val="0"/>
          <w:numId w:val="6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Макроэволюция и ее доказательства. Палеонтологические, эмбриологические, сравнительно-анатомические, молекулярно-генетические доказательства эволюции.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</w:t>
      </w:r>
      <w:proofErr w:type="spellStart"/>
      <w:r w:rsidRPr="00232B24">
        <w:rPr>
          <w:sz w:val="30"/>
          <w:szCs w:val="28"/>
        </w:rPr>
        <w:t>Дигибридное</w:t>
      </w:r>
      <w:proofErr w:type="spellEnd"/>
      <w:r w:rsidRPr="00232B24">
        <w:rPr>
          <w:sz w:val="30"/>
          <w:szCs w:val="28"/>
        </w:rPr>
        <w:t xml:space="preserve">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17</w:t>
      </w:r>
    </w:p>
    <w:p w:rsidR="009976FC" w:rsidRPr="00232B24" w:rsidRDefault="009976FC" w:rsidP="009976FC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Изменчивость организмов. Роль генотипа и условий среды в формировании признака. Формы изменчивости: ненаследственная и наследственная изменчивость. </w:t>
      </w:r>
      <w:proofErr w:type="spellStart"/>
      <w:r w:rsidRPr="00232B24">
        <w:rPr>
          <w:sz w:val="30"/>
          <w:szCs w:val="28"/>
        </w:rPr>
        <w:t>Модификационная</w:t>
      </w:r>
      <w:proofErr w:type="spellEnd"/>
      <w:r w:rsidRPr="00232B24">
        <w:rPr>
          <w:sz w:val="30"/>
          <w:szCs w:val="28"/>
        </w:rPr>
        <w:t xml:space="preserve"> изменчивость. Норма реакции. Значение </w:t>
      </w:r>
      <w:proofErr w:type="spellStart"/>
      <w:r w:rsidRPr="00232B24">
        <w:rPr>
          <w:sz w:val="30"/>
          <w:szCs w:val="28"/>
        </w:rPr>
        <w:t>модификационной</w:t>
      </w:r>
      <w:proofErr w:type="spellEnd"/>
      <w:r w:rsidRPr="00232B24">
        <w:rPr>
          <w:sz w:val="30"/>
          <w:szCs w:val="28"/>
        </w:rPr>
        <w:t xml:space="preserve"> изменчивости.</w:t>
      </w:r>
    </w:p>
    <w:p w:rsidR="009976FC" w:rsidRPr="00232B24" w:rsidRDefault="009976FC" w:rsidP="009976FC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Типы биотических взаимоотношений организмов в биоценозах.</w:t>
      </w:r>
    </w:p>
    <w:p w:rsidR="009976FC" w:rsidRPr="00232B24" w:rsidRDefault="009976FC" w:rsidP="009976FC">
      <w:pPr>
        <w:widowControl w:val="0"/>
        <w:numPr>
          <w:ilvl w:val="0"/>
          <w:numId w:val="5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18</w:t>
      </w:r>
    </w:p>
    <w:p w:rsidR="009976FC" w:rsidRPr="00232B24" w:rsidRDefault="009976FC" w:rsidP="009976FC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Вид – биологическая система. Понятие вида. Критерии вида (морфологический, физиологический, биохимический, генетический, экологический, географический). Ареал вида. Понятие об эндемиках и космополитах.</w:t>
      </w:r>
    </w:p>
    <w:p w:rsidR="009976FC" w:rsidRPr="00232B24" w:rsidRDefault="009976FC" w:rsidP="009976FC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Органические вещества клетки. Углеводы. Моносахариды и дисахариды. Полисахариды. Функции углеводов: энергетическая, запасающая, структурная, метаболическая. Липиды. Жиры и фосфолипиды. Функции липидов: энергетическая, строительная, защитная, теплоизоляционная, регуляторная.</w:t>
      </w:r>
    </w:p>
    <w:p w:rsidR="009976FC" w:rsidRPr="00232B24" w:rsidRDefault="009976FC" w:rsidP="009976FC">
      <w:pPr>
        <w:widowControl w:val="0"/>
        <w:numPr>
          <w:ilvl w:val="0"/>
          <w:numId w:val="4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Решение задачи по теме «Цепи и сети питания».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19</w:t>
      </w:r>
    </w:p>
    <w:p w:rsidR="009976FC" w:rsidRPr="00232B24" w:rsidRDefault="009976FC" w:rsidP="009976FC">
      <w:pPr>
        <w:widowControl w:val="0"/>
        <w:numPr>
          <w:ilvl w:val="0"/>
          <w:numId w:val="2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Размножение организмов. Понятие размножения. Типы </w:t>
      </w:r>
      <w:r w:rsidRPr="00232B24">
        <w:rPr>
          <w:sz w:val="30"/>
          <w:szCs w:val="28"/>
        </w:rPr>
        <w:lastRenderedPageBreak/>
        <w:t>размножения. Отличительные особенности бесполого и полового размножения.</w:t>
      </w:r>
    </w:p>
    <w:p w:rsidR="009976FC" w:rsidRPr="00232B24" w:rsidRDefault="009976FC" w:rsidP="009976FC">
      <w:pPr>
        <w:widowControl w:val="0"/>
        <w:numPr>
          <w:ilvl w:val="0"/>
          <w:numId w:val="2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Свет в жизни организмов. </w:t>
      </w:r>
      <w:proofErr w:type="spellStart"/>
      <w:r w:rsidRPr="00232B24">
        <w:rPr>
          <w:sz w:val="30"/>
          <w:szCs w:val="28"/>
        </w:rPr>
        <w:t>Фотопериод</w:t>
      </w:r>
      <w:proofErr w:type="spellEnd"/>
      <w:r w:rsidRPr="00232B24">
        <w:rPr>
          <w:sz w:val="30"/>
          <w:szCs w:val="28"/>
        </w:rPr>
        <w:t xml:space="preserve"> и фотопериодизм. Экологические группы растений по отношению к свету.</w:t>
      </w:r>
    </w:p>
    <w:p w:rsidR="009976FC" w:rsidRPr="00232B24" w:rsidRDefault="009976FC" w:rsidP="009976FC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  <w:lang w:val="be-BY"/>
        </w:rPr>
        <w:t>3. </w:t>
      </w:r>
      <w:r w:rsidRPr="00232B24">
        <w:rPr>
          <w:sz w:val="30"/>
          <w:szCs w:val="28"/>
        </w:rPr>
        <w:t>Решение задачи по теме «Экологические пирамиды, правило 10%».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20</w:t>
      </w:r>
    </w:p>
    <w:p w:rsidR="009976FC" w:rsidRPr="00232B24" w:rsidRDefault="009976FC" w:rsidP="009976FC">
      <w:pPr>
        <w:widowControl w:val="0"/>
        <w:numPr>
          <w:ilvl w:val="0"/>
          <w:numId w:val="3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Онтогенез. Понятие онтогенеза. Эмбриональное и постэмбриональное развитие организма. Прямое и непрямое развитие. </w:t>
      </w:r>
    </w:p>
    <w:p w:rsidR="009976FC" w:rsidRPr="00232B24" w:rsidRDefault="009976FC" w:rsidP="009976FC">
      <w:pPr>
        <w:widowControl w:val="0"/>
        <w:numPr>
          <w:ilvl w:val="0"/>
          <w:numId w:val="3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proofErr w:type="spellStart"/>
      <w:r w:rsidRPr="00232B24">
        <w:rPr>
          <w:sz w:val="30"/>
          <w:szCs w:val="28"/>
        </w:rPr>
        <w:t>Агроэкосистемы</w:t>
      </w:r>
      <w:proofErr w:type="spellEnd"/>
      <w:r w:rsidRPr="00232B24">
        <w:rPr>
          <w:sz w:val="30"/>
          <w:szCs w:val="28"/>
        </w:rPr>
        <w:t xml:space="preserve"> и их особенности. Отличие </w:t>
      </w:r>
      <w:proofErr w:type="spellStart"/>
      <w:r w:rsidRPr="00232B24">
        <w:rPr>
          <w:sz w:val="30"/>
          <w:szCs w:val="28"/>
        </w:rPr>
        <w:t>агроэкосистем</w:t>
      </w:r>
      <w:proofErr w:type="spellEnd"/>
      <w:r w:rsidRPr="00232B24">
        <w:rPr>
          <w:sz w:val="30"/>
          <w:szCs w:val="28"/>
        </w:rPr>
        <w:t xml:space="preserve"> от естественных экосистем. Разнообразие </w:t>
      </w:r>
      <w:proofErr w:type="spellStart"/>
      <w:r w:rsidRPr="00232B24">
        <w:rPr>
          <w:sz w:val="30"/>
          <w:szCs w:val="28"/>
        </w:rPr>
        <w:t>агроэкосистем</w:t>
      </w:r>
      <w:proofErr w:type="spellEnd"/>
      <w:r w:rsidRPr="00232B24">
        <w:rPr>
          <w:sz w:val="30"/>
          <w:szCs w:val="28"/>
        </w:rPr>
        <w:t>.</w:t>
      </w:r>
    </w:p>
    <w:p w:rsidR="009976FC" w:rsidRPr="00232B24" w:rsidRDefault="009976FC" w:rsidP="009976FC">
      <w:pPr>
        <w:widowControl w:val="0"/>
        <w:numPr>
          <w:ilvl w:val="0"/>
          <w:numId w:val="3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Решение задачи по теме «Наследование признаков, сцепленных с полом».</w:t>
      </w:r>
    </w:p>
    <w:p w:rsidR="009976FC" w:rsidRPr="00232B24" w:rsidRDefault="009976FC" w:rsidP="009976FC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21</w:t>
      </w:r>
    </w:p>
    <w:p w:rsidR="009976FC" w:rsidRPr="00232B24" w:rsidRDefault="009976FC" w:rsidP="009976FC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Моногибридное скрещивание. Закон единообразия гибридов первого поколения (первый закон Менделя). Закон расщепления (второй закон Менделя). Статистический характер законов наследственности при моногибридном скрещивании и их цитологические основы.</w:t>
      </w:r>
    </w:p>
    <w:p w:rsidR="009976FC" w:rsidRPr="00232B24" w:rsidRDefault="009976FC" w:rsidP="009976FC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Современные представления об эволюции. Популяция – элементарная единица эволюции. Элементарное эволюционное явление. Предпосылки (элементарные факторы) эволюции. </w:t>
      </w:r>
    </w:p>
    <w:p w:rsidR="009976FC" w:rsidRPr="00232B24" w:rsidRDefault="009976FC" w:rsidP="009976FC">
      <w:pPr>
        <w:widowControl w:val="0"/>
        <w:numPr>
          <w:ilvl w:val="0"/>
          <w:numId w:val="7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Решение задачи по теме «</w:t>
      </w:r>
      <w:proofErr w:type="spellStart"/>
      <w:r w:rsidRPr="00232B24">
        <w:rPr>
          <w:sz w:val="30"/>
          <w:szCs w:val="28"/>
        </w:rPr>
        <w:t>Дигибридное</w:t>
      </w:r>
      <w:proofErr w:type="spellEnd"/>
      <w:r w:rsidRPr="00232B24">
        <w:rPr>
          <w:sz w:val="30"/>
          <w:szCs w:val="28"/>
        </w:rPr>
        <w:t xml:space="preserve"> скрещивание».</w:t>
      </w:r>
    </w:p>
    <w:p w:rsidR="009976FC" w:rsidRPr="00232B24" w:rsidRDefault="009976FC" w:rsidP="009976FC">
      <w:pPr>
        <w:widowControl w:val="0"/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22</w:t>
      </w:r>
    </w:p>
    <w:p w:rsidR="009976FC" w:rsidRPr="00232B24" w:rsidRDefault="009976FC" w:rsidP="009976FC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Строение вирусов. Проникновение вирусов в клетку хозяина. Размножение вирусов. Понятие о </w:t>
      </w:r>
      <w:proofErr w:type="spellStart"/>
      <w:r w:rsidRPr="00232B24">
        <w:rPr>
          <w:sz w:val="30"/>
          <w:szCs w:val="28"/>
        </w:rPr>
        <w:t>вироидах</w:t>
      </w:r>
      <w:proofErr w:type="spellEnd"/>
      <w:r w:rsidRPr="00232B24">
        <w:rPr>
          <w:sz w:val="30"/>
          <w:szCs w:val="28"/>
        </w:rPr>
        <w:t>. Бактериофаги. Вирусные заболевания. Профилактика вирусных заболеваний.</w:t>
      </w:r>
    </w:p>
    <w:p w:rsidR="009976FC" w:rsidRPr="00232B24" w:rsidRDefault="009976FC" w:rsidP="009976FC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 xml:space="preserve">Мейоз – особый способ деления </w:t>
      </w:r>
      <w:proofErr w:type="spellStart"/>
      <w:r w:rsidRPr="00232B24">
        <w:rPr>
          <w:sz w:val="30"/>
          <w:szCs w:val="28"/>
        </w:rPr>
        <w:t>эукариотических</w:t>
      </w:r>
      <w:proofErr w:type="spellEnd"/>
      <w:r w:rsidRPr="00232B24">
        <w:rPr>
          <w:sz w:val="30"/>
          <w:szCs w:val="28"/>
        </w:rPr>
        <w:t xml:space="preserve"> клеток. Фазы мейоза. Строение половых клеток. Образование половых клеток у млекопитающих.</w:t>
      </w:r>
    </w:p>
    <w:p w:rsidR="009976FC" w:rsidRPr="00232B24" w:rsidRDefault="009976FC" w:rsidP="009976FC">
      <w:pPr>
        <w:widowControl w:val="0"/>
        <w:numPr>
          <w:ilvl w:val="0"/>
          <w:numId w:val="8"/>
        </w:numPr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Решение задачи по теме «Моногибридное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23</w:t>
      </w:r>
    </w:p>
    <w:p w:rsidR="009976FC" w:rsidRPr="00232B24" w:rsidRDefault="009976FC" w:rsidP="009976FC">
      <w:pPr>
        <w:pStyle w:val="bilet"/>
        <w:widowControl w:val="0"/>
        <w:numPr>
          <w:ilvl w:val="0"/>
          <w:numId w:val="9"/>
        </w:numPr>
        <w:tabs>
          <w:tab w:val="left" w:pos="103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  <w:t xml:space="preserve">Селекция растений, животных и микроорганизмов. Понятие сорта, породы, штамма. Основные направления современной селекции. Методы и достижения современной селекции. </w:t>
      </w:r>
    </w:p>
    <w:p w:rsidR="009976FC" w:rsidRPr="00232B24" w:rsidRDefault="009976FC" w:rsidP="009976FC">
      <w:pPr>
        <w:pStyle w:val="bilet"/>
        <w:widowControl w:val="0"/>
        <w:numPr>
          <w:ilvl w:val="0"/>
          <w:numId w:val="9"/>
        </w:numPr>
        <w:tabs>
          <w:tab w:val="left" w:pos="1036"/>
        </w:tabs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30"/>
          <w:szCs w:val="28"/>
        </w:rPr>
        <w:t>Температура как экологический фактор. Пойкилотермные и гомойотермные организмы. Адаптации растений и животных к различным температурным условиям.</w:t>
      </w:r>
    </w:p>
    <w:p w:rsidR="009976FC" w:rsidRPr="00232B24" w:rsidRDefault="009976FC" w:rsidP="009976FC">
      <w:pPr>
        <w:tabs>
          <w:tab w:val="left" w:pos="595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Решение задачи по теме «</w:t>
      </w:r>
      <w:proofErr w:type="spellStart"/>
      <w:r w:rsidRPr="00232B24">
        <w:rPr>
          <w:sz w:val="30"/>
          <w:szCs w:val="28"/>
        </w:rPr>
        <w:t>Дигибридное</w:t>
      </w:r>
      <w:proofErr w:type="spellEnd"/>
      <w:r w:rsidRPr="00232B24">
        <w:rPr>
          <w:sz w:val="30"/>
          <w:szCs w:val="28"/>
        </w:rPr>
        <w:t xml:space="preserve"> скрещивание».</w:t>
      </w:r>
    </w:p>
    <w:p w:rsidR="009976FC" w:rsidRPr="00232B24" w:rsidRDefault="009976FC" w:rsidP="009976FC">
      <w:pPr>
        <w:widowControl w:val="0"/>
        <w:tabs>
          <w:tab w:val="left" w:pos="595"/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pStyle w:val="bilet"/>
        <w:spacing w:line="240" w:lineRule="auto"/>
        <w:ind w:firstLine="709"/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</w:pPr>
      <w:r w:rsidRPr="00232B24">
        <w:rPr>
          <w:rFonts w:ascii="Times New Roman" w:hAnsi="Times New Roman" w:cs="Times New Roman"/>
          <w:b w:val="0"/>
          <w:i w:val="0"/>
          <w:iCs w:val="0"/>
          <w:color w:val="auto"/>
          <w:sz w:val="30"/>
          <w:szCs w:val="28"/>
        </w:rPr>
        <w:t>Билет № 24</w:t>
      </w:r>
    </w:p>
    <w:p w:rsidR="009976FC" w:rsidRPr="00232B24" w:rsidRDefault="009976FC" w:rsidP="009976FC">
      <w:pPr>
        <w:widowControl w:val="0"/>
        <w:numPr>
          <w:ilvl w:val="0"/>
          <w:numId w:val="10"/>
        </w:num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Химические соединения в живых организмах. Неорганические вещества клетки. Вода и ее роль в жизни живых организмов. Минеральные соли и кислоты.</w:t>
      </w:r>
    </w:p>
    <w:p w:rsidR="009976FC" w:rsidRPr="00232B24" w:rsidRDefault="009976FC" w:rsidP="009976FC">
      <w:pPr>
        <w:widowControl w:val="0"/>
        <w:numPr>
          <w:ilvl w:val="0"/>
          <w:numId w:val="10"/>
        </w:numPr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Влажность как экологический фактор. Экологические группы растений по отношению к влаге. Адаптации растений и животных к различному водному режиму.</w:t>
      </w:r>
    </w:p>
    <w:p w:rsidR="009976FC" w:rsidRPr="00232B24" w:rsidRDefault="009976FC" w:rsidP="009976FC">
      <w:pPr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  <w:r w:rsidRPr="00232B24">
        <w:rPr>
          <w:sz w:val="30"/>
          <w:szCs w:val="28"/>
        </w:rPr>
        <w:t>3. Решение задачи по теме «Экологические пирамиды, правило 10%».</w:t>
      </w: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9976FC" w:rsidRPr="00232B24" w:rsidRDefault="009976FC" w:rsidP="009976FC">
      <w:pPr>
        <w:widowControl w:val="0"/>
        <w:tabs>
          <w:tab w:val="left" w:pos="1036"/>
        </w:tabs>
        <w:autoSpaceDE w:val="0"/>
        <w:autoSpaceDN w:val="0"/>
        <w:adjustRightInd w:val="0"/>
        <w:ind w:firstLine="709"/>
        <w:jc w:val="both"/>
        <w:rPr>
          <w:sz w:val="30"/>
          <w:szCs w:val="28"/>
        </w:rPr>
      </w:pPr>
    </w:p>
    <w:p w:rsidR="00C974EB" w:rsidRDefault="009976FC" w:rsidP="009976FC">
      <w:r w:rsidRPr="00232B24">
        <w:rPr>
          <w:sz w:val="30"/>
          <w:szCs w:val="28"/>
        </w:rPr>
        <w:t>При проведении экзамена по биологии особое внимание должно быть обращено на понимание учащимися материальности мира, его единства, взаимосвязи и взаимообусловленности явлений природы, а также материалистического учения о познаваемости мира и объективных законах его развития.</w:t>
      </w:r>
    </w:p>
    <w:sectPr w:rsidR="00C9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F1B"/>
    <w:multiLevelType w:val="hybridMultilevel"/>
    <w:tmpl w:val="48CC074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5C252C"/>
    <w:multiLevelType w:val="hybridMultilevel"/>
    <w:tmpl w:val="7644AC7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727F10"/>
    <w:multiLevelType w:val="hybridMultilevel"/>
    <w:tmpl w:val="98626484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D35B51"/>
    <w:multiLevelType w:val="hybridMultilevel"/>
    <w:tmpl w:val="E58CD0E0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304767"/>
    <w:multiLevelType w:val="hybridMultilevel"/>
    <w:tmpl w:val="EEB67E22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A92B8C"/>
    <w:multiLevelType w:val="hybridMultilevel"/>
    <w:tmpl w:val="D03C3D10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4DB1491"/>
    <w:multiLevelType w:val="hybridMultilevel"/>
    <w:tmpl w:val="4E84A7D6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72776F"/>
    <w:multiLevelType w:val="hybridMultilevel"/>
    <w:tmpl w:val="65304D7E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7CA3852"/>
    <w:multiLevelType w:val="hybridMultilevel"/>
    <w:tmpl w:val="CEB8E0FA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C8A34D4"/>
    <w:multiLevelType w:val="hybridMultilevel"/>
    <w:tmpl w:val="CFB29564"/>
    <w:lvl w:ilvl="0" w:tplc="9A58B424">
      <w:start w:val="1"/>
      <w:numFmt w:val="decimal"/>
      <w:lvlText w:val="%1."/>
      <w:lvlJc w:val="left"/>
      <w:pPr>
        <w:tabs>
          <w:tab w:val="num" w:pos="567"/>
        </w:tabs>
        <w:ind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FC"/>
    <w:rsid w:val="009976FC"/>
    <w:rsid w:val="00C9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5B3F4-206F-4876-BF98-6D54B67D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76FC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ilet">
    <w:name w:val="bilet"/>
    <w:rsid w:val="009976FC"/>
    <w:pPr>
      <w:autoSpaceDE w:val="0"/>
      <w:autoSpaceDN w:val="0"/>
      <w:adjustRightInd w:val="0"/>
      <w:spacing w:after="0" w:line="200" w:lineRule="atLeast"/>
      <w:jc w:val="center"/>
    </w:pPr>
    <w:rPr>
      <w:rFonts w:ascii="Arial" w:eastAsia="Times New Roman" w:hAnsi="Arial" w:cs="Arial"/>
      <w:b/>
      <w:bCs/>
      <w:i/>
      <w:iCs/>
      <w:color w:val="000000"/>
      <w:sz w:val="19"/>
      <w:szCs w:val="19"/>
      <w:lang w:eastAsia="ru-RU"/>
    </w:rPr>
  </w:style>
  <w:style w:type="paragraph" w:styleId="2">
    <w:name w:val="Body Text Indent 2"/>
    <w:basedOn w:val="a"/>
    <w:link w:val="20"/>
    <w:uiPriority w:val="99"/>
    <w:rsid w:val="009976FC"/>
    <w:pPr>
      <w:tabs>
        <w:tab w:val="left" w:pos="595"/>
      </w:tabs>
      <w:autoSpaceDE w:val="0"/>
      <w:autoSpaceDN w:val="0"/>
      <w:adjustRightInd w:val="0"/>
      <w:ind w:firstLine="3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76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976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9976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2021-12-08T14:20:00Z</dcterms:created>
  <dcterms:modified xsi:type="dcterms:W3CDTF">2021-12-08T14:21:00Z</dcterms:modified>
</cp:coreProperties>
</file>