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6" w:rsidRPr="008D3BF8" w:rsidRDefault="00EA5CF6" w:rsidP="00EA5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2133600" cy="2133600"/>
            <wp:effectExtent l="19050" t="0" r="0" b="0"/>
            <wp:wrapNone/>
            <wp:docPr id="4" name="Рисунок 4" descr="Солнышко Весёло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ышко Весёлое Карти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3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8D3B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8D3BF8">
        <w:rPr>
          <w:rFonts w:ascii="Times New Roman" w:hAnsi="Times New Roman" w:cs="Times New Roman"/>
          <w:sz w:val="28"/>
          <w:szCs w:val="28"/>
        </w:rPr>
        <w:t>ГУО «Средняя школа № 4 г. Пружаны»</w:t>
      </w:r>
    </w:p>
    <w:p w:rsidR="00EA5CF6" w:rsidRPr="008D3BF8" w:rsidRDefault="00075391" w:rsidP="00EA5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3B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3BF8">
        <w:rPr>
          <w:rFonts w:ascii="Times New Roman" w:hAnsi="Times New Roman" w:cs="Times New Roman"/>
          <w:sz w:val="28"/>
          <w:szCs w:val="28"/>
        </w:rPr>
        <w:t xml:space="preserve">  </w:t>
      </w:r>
      <w:r w:rsidR="00EA5CF6" w:rsidRPr="008D3BF8">
        <w:rPr>
          <w:rFonts w:ascii="Times New Roman" w:hAnsi="Times New Roman" w:cs="Times New Roman"/>
          <w:sz w:val="28"/>
          <w:szCs w:val="28"/>
        </w:rPr>
        <w:t>Оздоровительный лагерь «Солнышко»</w:t>
      </w:r>
    </w:p>
    <w:p w:rsidR="00EA5CF6" w:rsidRDefault="00EA5CF6" w:rsidP="00EA5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5DD" w:rsidRPr="004A25C2" w:rsidRDefault="00075391" w:rsidP="00EA5CF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90859" w:rsidRPr="008D3BF8">
        <w:rPr>
          <w:rFonts w:ascii="Times New Roman" w:hAnsi="Times New Roman" w:cs="Times New Roman"/>
          <w:b/>
          <w:sz w:val="28"/>
          <w:szCs w:val="28"/>
        </w:rPr>
        <w:t>ГАЗЕТА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5CF6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r w:rsidR="00090859" w:rsidRPr="004A25C2">
        <w:rPr>
          <w:rFonts w:ascii="Times New Roman" w:hAnsi="Times New Roman" w:cs="Times New Roman"/>
          <w:b/>
          <w:color w:val="00B050"/>
          <w:sz w:val="36"/>
          <w:szCs w:val="36"/>
        </w:rPr>
        <w:t>Д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090859" w:rsidRPr="004A25C2">
        <w:rPr>
          <w:rFonts w:ascii="Times New Roman" w:hAnsi="Times New Roman" w:cs="Times New Roman"/>
          <w:b/>
          <w:color w:val="7030A0"/>
          <w:sz w:val="36"/>
          <w:szCs w:val="36"/>
        </w:rPr>
        <w:t>Л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="00090859" w:rsidRPr="004A25C2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Е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 </w:t>
      </w:r>
      <w:r w:rsidR="00090859" w:rsidRPr="004A25C2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Л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090859" w:rsidRPr="004A25C2">
        <w:rPr>
          <w:rFonts w:ascii="Times New Roman" w:hAnsi="Times New Roman" w:cs="Times New Roman"/>
          <w:b/>
          <w:color w:val="00B050"/>
          <w:sz w:val="36"/>
          <w:szCs w:val="36"/>
        </w:rPr>
        <w:t>Т</w:t>
      </w:r>
      <w:r w:rsidR="00090859" w:rsidRPr="004A25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</w:t>
      </w:r>
      <w:r w:rsidR="00EA5CF6" w:rsidRPr="004A25C2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Я</w:t>
      </w:r>
      <w:r w:rsidR="00EA5CF6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EA5CF6" w:rsidRPr="004A25C2">
        <w:rPr>
          <w:rFonts w:ascii="Times New Roman" w:hAnsi="Times New Roman" w:cs="Times New Roman"/>
          <w:b/>
          <w:color w:val="00B050"/>
          <w:sz w:val="36"/>
          <w:szCs w:val="36"/>
        </w:rPr>
        <w:t>Ч</w:t>
      </w:r>
      <w:r w:rsidR="00EA5CF6" w:rsidRPr="004A25C2">
        <w:rPr>
          <w:rFonts w:ascii="Times New Roman" w:hAnsi="Times New Roman" w:cs="Times New Roman"/>
          <w:b/>
          <w:color w:val="FF0000"/>
          <w:sz w:val="36"/>
          <w:szCs w:val="36"/>
        </w:rPr>
        <w:t>Е»</w:t>
      </w:r>
    </w:p>
    <w:p w:rsidR="00EA5CF6" w:rsidRPr="004A25C2" w:rsidRDefault="008D3BF8" w:rsidP="00EA5CF6">
      <w:pPr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A5CF6" w:rsidRPr="008D3BF8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C611F4">
        <w:rPr>
          <w:rFonts w:ascii="Times New Roman" w:hAnsi="Times New Roman" w:cs="Times New Roman"/>
          <w:b/>
          <w:sz w:val="28"/>
          <w:szCs w:val="28"/>
        </w:rPr>
        <w:t>1</w:t>
      </w:r>
      <w:r w:rsidR="00484483">
        <w:rPr>
          <w:rFonts w:ascii="Times New Roman" w:hAnsi="Times New Roman" w:cs="Times New Roman"/>
          <w:b/>
          <w:sz w:val="28"/>
          <w:szCs w:val="28"/>
        </w:rPr>
        <w:t>5</w:t>
      </w:r>
      <w:r w:rsidR="00EA5CF6" w:rsidRPr="00075391">
        <w:rPr>
          <w:rFonts w:ascii="Times New Roman" w:hAnsi="Times New Roman" w:cs="Times New Roman"/>
          <w:sz w:val="28"/>
          <w:szCs w:val="28"/>
        </w:rPr>
        <w:t>:</w:t>
      </w:r>
      <w:r w:rsidR="00EA5CF6" w:rsidRPr="00EA5C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5CF6" w:rsidRPr="004A25C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День </w:t>
      </w:r>
      <w:r w:rsidR="0048448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Вежливости</w:t>
      </w:r>
    </w:p>
    <w:p w:rsidR="008D3BF8" w:rsidRDefault="00075391" w:rsidP="00090859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8D3BF8">
        <w:rPr>
          <w:rFonts w:ascii="Times New Roman" w:hAnsi="Times New Roman" w:cs="Times New Roman"/>
          <w:color w:val="0070C0"/>
          <w:sz w:val="28"/>
          <w:szCs w:val="28"/>
        </w:rPr>
        <w:tab/>
        <w:t xml:space="preserve">   </w:t>
      </w:r>
      <w:r w:rsidR="00EA5CF6" w:rsidRPr="008D3BF8">
        <w:rPr>
          <w:rFonts w:ascii="Times New Roman" w:hAnsi="Times New Roman" w:cs="Times New Roman"/>
          <w:b/>
          <w:sz w:val="28"/>
          <w:szCs w:val="28"/>
        </w:rPr>
        <w:t>Девиз дня</w:t>
      </w:r>
      <w:r w:rsidRPr="008D3BF8">
        <w:rPr>
          <w:rFonts w:ascii="Times New Roman" w:hAnsi="Times New Roman" w:cs="Times New Roman"/>
          <w:b/>
          <w:sz w:val="28"/>
          <w:szCs w:val="28"/>
        </w:rPr>
        <w:t>:</w:t>
      </w:r>
      <w:r w:rsidR="00EA5CF6" w:rsidRPr="00EA5CF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A5CF6" w:rsidRPr="004A25C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«</w:t>
      </w:r>
      <w:r w:rsidR="0048448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Ничего не даётся нам так дешево и не ценится так дорого, как вежливость</w:t>
      </w:r>
      <w:r w:rsidR="00EA5CF6" w:rsidRPr="004A25C2">
        <w:rPr>
          <w:b/>
          <w:color w:val="00B050"/>
          <w:sz w:val="32"/>
          <w:szCs w:val="32"/>
          <w:u w:val="single"/>
        </w:rPr>
        <w:t>»</w:t>
      </w:r>
    </w:p>
    <w:p w:rsidR="00484483" w:rsidRDefault="008A19D8" w:rsidP="00484483">
      <w:pP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975995</wp:posOffset>
            </wp:positionV>
            <wp:extent cx="2289810" cy="1714500"/>
            <wp:effectExtent l="19050" t="0" r="0" b="0"/>
            <wp:wrapThrough wrapText="bothSides">
              <wp:wrapPolygon edited="0">
                <wp:start x="719" y="0"/>
                <wp:lineTo x="-180" y="1680"/>
                <wp:lineTo x="-180" y="19200"/>
                <wp:lineTo x="359" y="21360"/>
                <wp:lineTo x="719" y="21360"/>
                <wp:lineTo x="20666" y="21360"/>
                <wp:lineTo x="21025" y="21360"/>
                <wp:lineTo x="21564" y="19920"/>
                <wp:lineTo x="21564" y="1680"/>
                <wp:lineTo x="21205" y="240"/>
                <wp:lineTo x="20666" y="0"/>
                <wp:lineTo x="719" y="0"/>
              </wp:wrapPolygon>
            </wp:wrapThrough>
            <wp:docPr id="2" name="Рисунок 1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15-ый день 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в оздоровительном 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лагере</w:t>
      </w:r>
      <w:r w:rsid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прошёл </w:t>
      </w:r>
      <w:r w:rsid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под названием 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День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В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ежливости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>».</w:t>
      </w:r>
      <w:r w:rsid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После утреннего традиционного сбора ребята приняли участие в беседе "Поговорим о вежливости", а затем отправились в школьную библиотеку, чтобы просмотреть поучительные мультфильмы о вежливости.</w:t>
      </w:r>
    </w:p>
    <w:p w:rsidR="008A19D8" w:rsidRDefault="008A19D8" w:rsidP="00484483">
      <w:pP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1623060</wp:posOffset>
            </wp:positionV>
            <wp:extent cx="2569210" cy="1924050"/>
            <wp:effectExtent l="19050" t="0" r="2540" b="0"/>
            <wp:wrapThrough wrapText="bothSides">
              <wp:wrapPolygon edited="0">
                <wp:start x="641" y="0"/>
                <wp:lineTo x="-160" y="1497"/>
                <wp:lineTo x="-160" y="20531"/>
                <wp:lineTo x="480" y="21386"/>
                <wp:lineTo x="641" y="21386"/>
                <wp:lineTo x="20821" y="21386"/>
                <wp:lineTo x="20981" y="21386"/>
                <wp:lineTo x="21621" y="20745"/>
                <wp:lineTo x="21621" y="1497"/>
                <wp:lineTo x="21301" y="214"/>
                <wp:lineTo x="20821" y="0"/>
                <wp:lineTo x="641" y="0"/>
              </wp:wrapPolygon>
            </wp:wrapThrough>
            <wp:docPr id="7" name="Рисунок 6" descr="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ab/>
        <w:t>Для воспитанников первого отряда была организована познавательная игра "Школа вежливых наук", а второй отряд принял активное участие в конкурсе "Турнир Вежливости". Во второй половине дня проходила музыкальная викторина "Какие песни мы поём?"</w:t>
      </w:r>
    </w:p>
    <w:p w:rsidR="00484483" w:rsidRDefault="008A19D8" w:rsidP="00484483">
      <w:pP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2438400</wp:posOffset>
            </wp:positionV>
            <wp:extent cx="2619375" cy="1962150"/>
            <wp:effectExtent l="19050" t="0" r="9525" b="0"/>
            <wp:wrapThrough wrapText="bothSides">
              <wp:wrapPolygon edited="0">
                <wp:start x="628" y="0"/>
                <wp:lineTo x="-157" y="1468"/>
                <wp:lineTo x="-157" y="20132"/>
                <wp:lineTo x="314" y="21390"/>
                <wp:lineTo x="628" y="21390"/>
                <wp:lineTo x="20893" y="21390"/>
                <wp:lineTo x="21207" y="21390"/>
                <wp:lineTo x="21679" y="20551"/>
                <wp:lineTo x="21679" y="1468"/>
                <wp:lineTo x="21364" y="210"/>
                <wp:lineTo x="20893" y="0"/>
                <wp:lineTo x="628" y="0"/>
              </wp:wrapPolygon>
            </wp:wrapThrough>
            <wp:docPr id="9" name="Рисунок 8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Дети не грубили, не хамили друг другу. Никто из обучающихся не остался в стороне: ребята с огромным удовольствием употребляли в своей речи «волшебные» слова: "Пожалуйста!", "Спасибо!", "Будьте так добры!"... ... В этот прекрасный летний 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день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в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лагере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прозвучало много вежливых слов благодарности, и мы надеемся, что приобретенные навыки пригодятся еще не один раз. Ведь один 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день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игры в </w:t>
      </w:r>
      <w:r w:rsidR="00484483" w:rsidRPr="00484483">
        <w:rPr>
          <w:rStyle w:val="extended-textfull"/>
          <w:rFonts w:ascii="Times New Roman" w:hAnsi="Times New Roman" w:cs="Times New Roman"/>
          <w:b/>
          <w:bCs/>
          <w:color w:val="002060"/>
          <w:sz w:val="28"/>
          <w:szCs w:val="28"/>
        </w:rPr>
        <w:t>вежливость</w:t>
      </w:r>
      <w:r w:rsidR="00484483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 xml:space="preserve"> - это конечно очень мало.</w:t>
      </w:r>
    </w:p>
    <w:p w:rsidR="008A19D8" w:rsidRDefault="00682C05" w:rsidP="00484483">
      <w:pP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407670</wp:posOffset>
            </wp:positionV>
            <wp:extent cx="2124075" cy="1828800"/>
            <wp:effectExtent l="19050" t="0" r="9525" b="0"/>
            <wp:wrapThrough wrapText="bothSides">
              <wp:wrapPolygon edited="0">
                <wp:start x="775" y="0"/>
                <wp:lineTo x="-194" y="1575"/>
                <wp:lineTo x="-194" y="19800"/>
                <wp:lineTo x="194" y="21375"/>
                <wp:lineTo x="775" y="21375"/>
                <wp:lineTo x="20728" y="21375"/>
                <wp:lineTo x="21309" y="21375"/>
                <wp:lineTo x="21697" y="19800"/>
                <wp:lineTo x="21697" y="1575"/>
                <wp:lineTo x="21309" y="225"/>
                <wp:lineTo x="20728" y="0"/>
                <wp:lineTo x="775" y="0"/>
              </wp:wrapPolygon>
            </wp:wrapThrough>
            <wp:docPr id="11" name="Рисунок 10" descr="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19D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74295</wp:posOffset>
            </wp:positionV>
            <wp:extent cx="1466850" cy="1952625"/>
            <wp:effectExtent l="19050" t="0" r="0" b="0"/>
            <wp:wrapThrough wrapText="bothSides">
              <wp:wrapPolygon edited="0">
                <wp:start x="1122" y="0"/>
                <wp:lineTo x="-281" y="1475"/>
                <wp:lineTo x="-281" y="20230"/>
                <wp:lineTo x="561" y="21495"/>
                <wp:lineTo x="1122" y="21495"/>
                <wp:lineTo x="20197" y="21495"/>
                <wp:lineTo x="20758" y="21495"/>
                <wp:lineTo x="21600" y="20652"/>
                <wp:lineTo x="21600" y="1475"/>
                <wp:lineTo x="21039" y="211"/>
                <wp:lineTo x="20197" y="0"/>
                <wp:lineTo x="1122" y="0"/>
              </wp:wrapPolygon>
            </wp:wrapThrough>
            <wp:docPr id="10" name="Рисунок 9" descr="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3BF8" w:rsidRPr="00682C05" w:rsidRDefault="00484483" w:rsidP="00C611F4">
      <w:pP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4026B9" w:rsidRPr="00484483">
        <w:rPr>
          <w:rStyle w:val="extended-textfull"/>
          <w:rFonts w:ascii="Times New Roman" w:hAnsi="Times New Roman" w:cs="Times New Roman"/>
          <w:b/>
          <w:color w:val="002060"/>
          <w:sz w:val="28"/>
          <w:szCs w:val="28"/>
        </w:rPr>
        <w:tab/>
      </w:r>
    </w:p>
    <w:sectPr w:rsidR="008D3BF8" w:rsidRPr="00682C05" w:rsidSect="008D3BF8">
      <w:pgSz w:w="11906" w:h="16838"/>
      <w:pgMar w:top="720" w:right="720" w:bottom="720" w:left="72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5CF6"/>
    <w:rsid w:val="00075391"/>
    <w:rsid w:val="00090859"/>
    <w:rsid w:val="000F6649"/>
    <w:rsid w:val="00221CD0"/>
    <w:rsid w:val="00270B91"/>
    <w:rsid w:val="003405DD"/>
    <w:rsid w:val="003F40C7"/>
    <w:rsid w:val="004026B9"/>
    <w:rsid w:val="00484483"/>
    <w:rsid w:val="004A25C2"/>
    <w:rsid w:val="004C0CF1"/>
    <w:rsid w:val="004C425D"/>
    <w:rsid w:val="004E4485"/>
    <w:rsid w:val="00682C05"/>
    <w:rsid w:val="00706AD0"/>
    <w:rsid w:val="0086527C"/>
    <w:rsid w:val="008A19D8"/>
    <w:rsid w:val="008C3A80"/>
    <w:rsid w:val="008D3BF8"/>
    <w:rsid w:val="008F6C85"/>
    <w:rsid w:val="009534C4"/>
    <w:rsid w:val="00A57252"/>
    <w:rsid w:val="00A75100"/>
    <w:rsid w:val="00C611F4"/>
    <w:rsid w:val="00CB5024"/>
    <w:rsid w:val="00EA5CF6"/>
    <w:rsid w:val="00F1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425D"/>
    <w:rPr>
      <w:b/>
      <w:bCs/>
    </w:rPr>
  </w:style>
  <w:style w:type="character" w:customStyle="1" w:styleId="extended-textfull">
    <w:name w:val="extended-text__full"/>
    <w:basedOn w:val="a0"/>
    <w:rsid w:val="0040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2</cp:revision>
  <cp:lastPrinted>2020-06-19T17:29:00Z</cp:lastPrinted>
  <dcterms:created xsi:type="dcterms:W3CDTF">2020-06-19T17:32:00Z</dcterms:created>
  <dcterms:modified xsi:type="dcterms:W3CDTF">2020-06-19T17:32:00Z</dcterms:modified>
</cp:coreProperties>
</file>