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6F" w:rsidRPr="00CC5E6F" w:rsidRDefault="00CC5E6F" w:rsidP="00EB4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Информационные материалы к единому дню информирования 26.09.2019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71" w:rsidRPr="00890D96" w:rsidRDefault="004B6BAC" w:rsidP="0054627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271" w:rsidRPr="00546271">
        <w:rPr>
          <w:rFonts w:ascii="Times New Roman" w:hAnsi="Times New Roman" w:cs="Times New Roman"/>
          <w:b/>
          <w:sz w:val="28"/>
          <w:szCs w:val="28"/>
        </w:rPr>
        <w:t>«Мир, дружба, единство и согласие – истинные ценности человечества»</w:t>
      </w:r>
    </w:p>
    <w:p w:rsidR="00707050" w:rsidRPr="005C2DCC" w:rsidRDefault="00707050" w:rsidP="004436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50">
        <w:rPr>
          <w:color w:val="111111"/>
          <w:sz w:val="28"/>
          <w:szCs w:val="28"/>
        </w:rPr>
        <w:t>В 1981 году на 36-й сессии Генеральной Ассамбл</w:t>
      </w:r>
      <w:proofErr w:type="gramStart"/>
      <w:r w:rsidRPr="00707050">
        <w:rPr>
          <w:color w:val="111111"/>
          <w:sz w:val="28"/>
          <w:szCs w:val="28"/>
        </w:rPr>
        <w:t>еи ОО</w:t>
      </w:r>
      <w:proofErr w:type="gramEnd"/>
      <w:r w:rsidRPr="00707050">
        <w:rPr>
          <w:color w:val="111111"/>
          <w:sz w:val="28"/>
          <w:szCs w:val="28"/>
        </w:rPr>
        <w:t xml:space="preserve">Н был учреждён </w:t>
      </w:r>
      <w:r w:rsidR="00260632">
        <w:rPr>
          <w:b/>
          <w:color w:val="111111"/>
          <w:sz w:val="28"/>
          <w:szCs w:val="28"/>
        </w:rPr>
        <w:t xml:space="preserve">Международный </w:t>
      </w:r>
      <w:r w:rsidRPr="0044368B">
        <w:rPr>
          <w:b/>
          <w:color w:val="111111"/>
          <w:sz w:val="28"/>
          <w:szCs w:val="28"/>
        </w:rPr>
        <w:t>день мира</w:t>
      </w:r>
      <w:r w:rsidRPr="00707050">
        <w:rPr>
          <w:color w:val="111111"/>
          <w:sz w:val="28"/>
          <w:szCs w:val="28"/>
        </w:rPr>
        <w:t xml:space="preserve"> «в целях распространения и </w:t>
      </w:r>
      <w:r w:rsidRPr="005C2DCC">
        <w:rPr>
          <w:color w:val="111111"/>
          <w:sz w:val="28"/>
          <w:szCs w:val="28"/>
        </w:rPr>
        <w:t xml:space="preserve">укоренения идеалов мира как в отношениях внутри всех государств и народов, так и в отношениях между ними». </w:t>
      </w:r>
      <w:r w:rsidRPr="005C2DCC">
        <w:rPr>
          <w:sz w:val="28"/>
          <w:szCs w:val="28"/>
        </w:rPr>
        <w:t xml:space="preserve">Всем странам было предложено воздерживаться от проведения военных действий в этот день. 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Вначале </w:t>
      </w:r>
      <w:r w:rsidR="00DC4810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день, провозглашённый как день отказа от насилия и прекращения огня во всём мире,</w:t>
      </w: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отмечался в третий вторник сентября </w:t>
      </w:r>
      <w:r w:rsidR="00DC4810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день открытия ежегодной сессии Генеральной Ассамбл</w:t>
      </w:r>
      <w:proofErr w:type="gramStart"/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еи ОО</w:t>
      </w:r>
      <w:proofErr w:type="gramEnd"/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Н. Решение об установлении 21 сентября </w:t>
      </w:r>
      <w:r w:rsidR="00DC4810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</w:t>
      </w: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Международного дня мира было принято на 55-й сессии Генеральной Ассамбл</w:t>
      </w:r>
      <w:proofErr w:type="gramStart"/>
      <w:r w:rsidR="00260632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еи ОО</w:t>
      </w:r>
      <w:proofErr w:type="gramEnd"/>
      <w:r w:rsidR="00260632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Н (специальная</w:t>
      </w:r>
      <w:r w:rsidR="00260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резолюция </w:t>
      </w:r>
      <w:r w:rsidRPr="00707050">
        <w:rPr>
          <w:rFonts w:ascii="Times New Roman" w:eastAsia="Times New Roman" w:hAnsi="Times New Roman" w:cs="Times New Roman"/>
          <w:color w:val="111111"/>
          <w:sz w:val="28"/>
          <w:szCs w:val="28"/>
        </w:rPr>
        <w:t>от 28 сентября 2001 года).</w:t>
      </w:r>
    </w:p>
    <w:p w:rsidR="00DC4810" w:rsidRPr="007F184D" w:rsidRDefault="00DC4810" w:rsidP="00DC4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84D">
        <w:rPr>
          <w:rFonts w:ascii="Times New Roman" w:eastAsia="Times New Roman" w:hAnsi="Times New Roman" w:cs="Times New Roman"/>
          <w:sz w:val="28"/>
          <w:szCs w:val="28"/>
        </w:rPr>
        <w:t>С 2010 года Республика Беларусь принимает участие в деятельности по поддержанию международного мира и безопасности ООН. Ежедневно военнослужащие Вооруженных Сил Республики Беларусь выполняют свою почетную и благородную миссию вдали от Родины, повышают авторитет государства на международной арене.</w:t>
      </w:r>
    </w:p>
    <w:p w:rsidR="00DC4810" w:rsidRPr="007F184D" w:rsidRDefault="00DC4810" w:rsidP="00DC4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84D">
        <w:rPr>
          <w:rFonts w:ascii="Times New Roman" w:eastAsia="Times New Roman" w:hAnsi="Times New Roman" w:cs="Times New Roman"/>
          <w:sz w:val="28"/>
          <w:szCs w:val="28"/>
        </w:rPr>
        <w:t xml:space="preserve">Сегодня участие Вооруженных Сил Республики Беларусь в миротворческой деятельности является важной составляющей внешней политики нашего государства. Статус государства-поставщика миротворческого контингента повышает роль Беларуси в ООН, подчеркивает последовательный и конструктивный курс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нашей страны </w:t>
      </w:r>
      <w:r w:rsidRPr="007F184D">
        <w:rPr>
          <w:rFonts w:ascii="Times New Roman" w:eastAsia="Times New Roman" w:hAnsi="Times New Roman" w:cs="Times New Roman"/>
          <w:sz w:val="28"/>
          <w:szCs w:val="28"/>
        </w:rPr>
        <w:t xml:space="preserve">на поддержание и укрепление международного мира и </w:t>
      </w:r>
      <w:proofErr w:type="gramStart"/>
      <w:r w:rsidRPr="007F184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gramEnd"/>
      <w:r w:rsidRPr="007F184D">
        <w:rPr>
          <w:rFonts w:ascii="Times New Roman" w:eastAsia="Times New Roman" w:hAnsi="Times New Roman" w:cs="Times New Roman"/>
          <w:sz w:val="28"/>
          <w:szCs w:val="28"/>
        </w:rPr>
        <w:t xml:space="preserve"> как на региональном, так и на мировом уровне.</w:t>
      </w:r>
    </w:p>
    <w:p w:rsidR="004E4A5B" w:rsidRDefault="00DC4810" w:rsidP="00707050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7F184D">
        <w:rPr>
          <w:rFonts w:ascii="Times New Roman" w:eastAsia="Times New Roman" w:hAnsi="Times New Roman" w:cs="Times New Roman"/>
          <w:sz w:val="28"/>
          <w:szCs w:val="28"/>
        </w:rPr>
        <w:t>В Вооруженных Силах Республики Беларусь создано и функционирует миротворческое подразделение в 103-й отдельной гвардейской воздушно-десантной бригаде. Военнослужащие-миротворцы постоянно совершенствуют свое профессиональное мастерство и готовы к участию в ответственном деле по поддержанию международного мира и безопасности.</w:t>
      </w:r>
      <w:r>
        <w:t xml:space="preserve"> </w:t>
      </w:r>
      <w:r w:rsidRPr="0044368B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(</w:t>
      </w:r>
      <w:r w:rsidRPr="0044368B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="009D547A">
        <w:rPr>
          <w:rStyle w:val="a3"/>
          <w:rFonts w:ascii="Times New Roman" w:hAnsi="Times New Roman" w:cs="Times New Roman"/>
          <w:i/>
          <w:sz w:val="28"/>
          <w:szCs w:val="28"/>
        </w:rPr>
        <w:t>mil.by›ru</w:t>
      </w:r>
      <w:proofErr w:type="spellEnd"/>
      <w:r w:rsidRPr="0044368B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  <w:r w:rsidR="004E4A5B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.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50">
        <w:rPr>
          <w:rFonts w:ascii="Times New Roman" w:eastAsia="Times New Roman" w:hAnsi="Times New Roman" w:cs="Times New Roman"/>
          <w:sz w:val="28"/>
          <w:szCs w:val="28"/>
        </w:rPr>
        <w:t>В выступлении на торжественном собрании ко Дню Незав</w:t>
      </w:r>
      <w:r w:rsidR="00260632">
        <w:rPr>
          <w:rFonts w:ascii="Times New Roman" w:eastAsia="Times New Roman" w:hAnsi="Times New Roman" w:cs="Times New Roman"/>
          <w:sz w:val="28"/>
          <w:szCs w:val="28"/>
        </w:rPr>
        <w:t>исимости Глава государства А.Г. </w:t>
      </w:r>
      <w:r w:rsidRPr="00707050">
        <w:rPr>
          <w:rFonts w:ascii="Times New Roman" w:eastAsia="Times New Roman" w:hAnsi="Times New Roman" w:cs="Times New Roman"/>
          <w:sz w:val="28"/>
          <w:szCs w:val="28"/>
        </w:rPr>
        <w:t>Лукашенко сказал: «Мы 75 лет живем под чистым небом. Во имя священной памяти героев Великой Отечественной войны мы обязаны сохранить мир и независимость своей земли и передать эту самую большую ценность в нашей жизни следующим поколениям.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50">
        <w:rPr>
          <w:rFonts w:ascii="Times New Roman" w:eastAsia="Times New Roman" w:hAnsi="Times New Roman" w:cs="Times New Roman"/>
          <w:sz w:val="28"/>
          <w:szCs w:val="28"/>
        </w:rPr>
        <w:t xml:space="preserve">Выполнить эту важную миссию – значит достойно противостоять вызову новых глобальных конфликтов – военных, информационных и экономических, таких, которые охватывают все сферы жизни, разрушают государства изнутри и отбрасывают на десятилетия назад в развитии. Иногда </w:t>
      </w:r>
      <w:r w:rsidRPr="00707050">
        <w:rPr>
          <w:rFonts w:ascii="Times New Roman" w:eastAsia="Times New Roman" w:hAnsi="Times New Roman" w:cs="Times New Roman"/>
          <w:sz w:val="28"/>
          <w:szCs w:val="28"/>
        </w:rPr>
        <w:lastRenderedPageBreak/>
        <w:t>без единого выстрела, но все чаще – по кровавым сценариям … и это происходит … рядом с нашими границами.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50">
        <w:rPr>
          <w:rFonts w:ascii="Times New Roman" w:eastAsia="Times New Roman" w:hAnsi="Times New Roman" w:cs="Times New Roman"/>
          <w:sz w:val="28"/>
          <w:szCs w:val="28"/>
        </w:rPr>
        <w:t>Мы намерены использовать все резервы для восстановления стабильности и спокойствия в регионе. Выдвигая миролюбивые инициативы, мы стремимся к главной цели – найти новые пути и методы налаживания взаимоотношений между различными геополитическими силами</w:t>
      </w:r>
      <w:r w:rsidR="002606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050">
        <w:rPr>
          <w:rFonts w:ascii="Times New Roman" w:eastAsia="Times New Roman" w:hAnsi="Times New Roman" w:cs="Times New Roman"/>
          <w:sz w:val="28"/>
          <w:szCs w:val="28"/>
        </w:rPr>
        <w:t>Исключительно для обеспечения мира на своей земле мы укрепляем боеспособность Вооруженных Сил, других воинских сил и формирований…»</w:t>
      </w:r>
    </w:p>
    <w:p w:rsidR="003E31D5" w:rsidRPr="0044368B" w:rsidRDefault="0044368B" w:rsidP="00443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E7A70" w:rsidRPr="0044368B">
        <w:rPr>
          <w:rFonts w:ascii="Times New Roman" w:hAnsi="Times New Roman" w:cs="Times New Roman"/>
          <w:i/>
          <w:sz w:val="28"/>
          <w:szCs w:val="28"/>
        </w:rPr>
        <w:t>По информации</w:t>
      </w:r>
      <w:r w:rsidR="003E31D5" w:rsidRPr="0044368B">
        <w:rPr>
          <w:rFonts w:ascii="Times New Roman" w:hAnsi="Times New Roman" w:cs="Times New Roman"/>
          <w:i/>
        </w:rPr>
        <w:t xml:space="preserve"> </w:t>
      </w:r>
      <w:hyperlink r:id="rId9" w:history="1">
        <w:r w:rsidR="003E31D5" w:rsidRPr="0044368B">
          <w:rPr>
            <w:rStyle w:val="a3"/>
            <w:rFonts w:ascii="Times New Roman" w:hAnsi="Times New Roman" w:cs="Times New Roman"/>
            <w:i/>
            <w:sz w:val="28"/>
            <w:szCs w:val="28"/>
          </w:rPr>
          <w:t>http://president.gov.by/ru/news_ru/page/3/</w:t>
        </w:r>
      </w:hyperlink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</w:p>
    <w:p w:rsidR="004B6BAC" w:rsidRPr="004B6BAC" w:rsidRDefault="00CC5E6F" w:rsidP="00EB4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  <w:r w:rsidRPr="008E3950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8E3950" w:rsidRPr="008E3950">
        <w:rPr>
          <w:rFonts w:ascii="Times New Roman" w:hAnsi="Times New Roman" w:cs="Times New Roman"/>
          <w:b/>
          <w:bCs/>
          <w:sz w:val="28"/>
          <w:szCs w:val="28"/>
        </w:rPr>
        <w:t>«Беларусь – страна ярких спортивных побед»</w:t>
      </w:r>
      <w:r w:rsidR="008E3950" w:rsidRPr="008B6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BAC" w:rsidRPr="004B6BAC">
        <w:rPr>
          <w:rFonts w:ascii="Times New Roman" w:hAnsi="Times New Roman" w:cs="Times New Roman"/>
          <w:b/>
          <w:sz w:val="28"/>
          <w:szCs w:val="28"/>
        </w:rPr>
        <w:t xml:space="preserve">(итоги </w:t>
      </w:r>
      <w:r w:rsidR="004B6BAC" w:rsidRPr="004B6B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6BAC" w:rsidRPr="004B6BAC">
        <w:rPr>
          <w:rFonts w:ascii="Times New Roman" w:hAnsi="Times New Roman" w:cs="Times New Roman"/>
          <w:b/>
          <w:sz w:val="28"/>
          <w:szCs w:val="28"/>
        </w:rPr>
        <w:t xml:space="preserve"> Европейских игр и </w:t>
      </w:r>
      <w:r w:rsidR="004B6BAC" w:rsidRPr="004B6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легкоатлетического матча Европа – США)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С 21 по 30 июня 2019 года Минс</w:t>
      </w:r>
      <w:r w:rsidR="00260632">
        <w:rPr>
          <w:rFonts w:ascii="Times New Roman" w:hAnsi="Times New Roman" w:cs="Times New Roman"/>
          <w:sz w:val="28"/>
          <w:szCs w:val="28"/>
        </w:rPr>
        <w:t>к принимал ІІ Европейские игры.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Глава государства А.Г. Лукашенко четко обозначил приоритеты в организации этого международного спортивного форума: «Всё надо делать для людей</w:t>
      </w:r>
      <w:proofErr w:type="gramStart"/>
      <w:r w:rsidRPr="00CC5E6F">
        <w:rPr>
          <w:rFonts w:ascii="Times New Roman" w:hAnsi="Times New Roman" w:cs="Times New Roman"/>
          <w:sz w:val="28"/>
          <w:szCs w:val="28"/>
        </w:rPr>
        <w:t xml:space="preserve"> … Ч</w:t>
      </w:r>
      <w:proofErr w:type="gramEnd"/>
      <w:r w:rsidRPr="00CC5E6F">
        <w:rPr>
          <w:rFonts w:ascii="Times New Roman" w:hAnsi="Times New Roman" w:cs="Times New Roman"/>
          <w:sz w:val="28"/>
          <w:szCs w:val="28"/>
        </w:rPr>
        <w:t>тобы это было душевно».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Пример Беларуси наглядно демонстрирует, что масштабный международный праздник можно организовать не только для спортсменов и болельщиков, но и для всей страны.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 интересах зарубежных участников и болельщиков был введен безвизовый порядок въезда в Республику Беларусь, выезда из Республики Беларусь через все пункты пропуска (наземные и воздушные).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II Европейские игры предоставили Беларуси возможность показать свою уникальность, культуру и традиции.</w:t>
      </w:r>
      <w:r w:rsidR="0044368B">
        <w:rPr>
          <w:rFonts w:ascii="Times New Roman" w:hAnsi="Times New Roman" w:cs="Times New Roman"/>
          <w:sz w:val="28"/>
          <w:szCs w:val="28"/>
        </w:rPr>
        <w:t xml:space="preserve"> </w:t>
      </w:r>
      <w:r w:rsidRPr="00CC5E6F">
        <w:rPr>
          <w:rFonts w:ascii="Times New Roman" w:hAnsi="Times New Roman" w:cs="Times New Roman"/>
          <w:sz w:val="28"/>
          <w:szCs w:val="28"/>
        </w:rPr>
        <w:t>Концептуальная идея Игр – Купальская сказка, а основа логотипа – «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папараць-кветка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», сияющая и горящая, как олимпийское пламя. Слоган состязаний –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Bright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Bright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 (англ. дословно – «Яркий год, яркий ты») – обыграл международный код Беларуси «BY». Белорусская вариация лозунга – «Час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яскравых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>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Открытию II Европейских игр предшествовала эстафета огня «Пламя мира». Соревнования Европейских игр приняли крупнейшие спортивные площадки, в том числе «Минск-арена», Дворец спорта, «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Чижовка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>-арена», Дворец спорта «Уручье», Республиканский центр олимпийской подготовки по теннису, спортивно-оздоровительный комплекс «Олимпийский», спортивно-стрелковый комплекс имени маршала С.К. Тимошенко, Национальный олимпийский стадион «Динамо». Соревнования по шоссейному велоспорту на шоссе прошли на улицах Минска и завершились на Октябрьской площади.</w:t>
      </w:r>
      <w:r w:rsidR="0044368B">
        <w:rPr>
          <w:rFonts w:ascii="Times New Roman" w:hAnsi="Times New Roman" w:cs="Times New Roman"/>
          <w:sz w:val="28"/>
          <w:szCs w:val="28"/>
        </w:rPr>
        <w:t xml:space="preserve"> </w:t>
      </w:r>
      <w:r w:rsidRPr="00CC5E6F">
        <w:rPr>
          <w:rFonts w:ascii="Times New Roman" w:hAnsi="Times New Roman" w:cs="Times New Roman"/>
          <w:sz w:val="28"/>
          <w:szCs w:val="28"/>
        </w:rPr>
        <w:t>Единственным местом спортивных состязаний, расположенным за пределами Минска, стал гребной канал в г. Заславле, где были разыграны медали в гребле на байдарках и каноэ.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На Игры аккредитовалось более 1 тыс. журналистов. 8,7 тыс. волонтеров помогли создать теплую, искреннюю и доброжелательную атмосферу спортивных состязаний. Сотни тысяч зрителей на трибунах арен и у экранов телевизоров в 196 странах следили за проходящими в Беларуси спортивными состязаниями.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lastRenderedPageBreak/>
        <w:t>Торжественная церемония открытия состоялась на Национальном олимпийском стадионе «Динамо» 21 июня. В празднике приняли участие 2,5 тыс. спортсменов, более 22 тыс. болельщиков, 1,3 тыс. артистов.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 своем выступлении на церемонии торжественного открытия II Европейских игр Глава государства А.Г. Лукашенко подчеркнул: «Такие моменты объединяют народы. А значит, великая олимпийская миссия предоставлять арену для мирного честного соперничества атлетов и госуда</w:t>
      </w:r>
      <w:proofErr w:type="gramStart"/>
      <w:r w:rsidRPr="00CC5E6F">
        <w:rPr>
          <w:rFonts w:ascii="Times New Roman" w:hAnsi="Times New Roman" w:cs="Times New Roman"/>
          <w:sz w:val="28"/>
          <w:szCs w:val="28"/>
        </w:rPr>
        <w:t>рств вс</w:t>
      </w:r>
      <w:proofErr w:type="gramEnd"/>
      <w:r w:rsidRPr="00CC5E6F">
        <w:rPr>
          <w:rFonts w:ascii="Times New Roman" w:hAnsi="Times New Roman" w:cs="Times New Roman"/>
          <w:sz w:val="28"/>
          <w:szCs w:val="28"/>
        </w:rPr>
        <w:t>егда будет актуальной и востребованной».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«Давайте вместе во благо человечества перенесем все современные политические баталии на спортивные площадки. Давайте только так, через спорт, будем бороться за титул самой мощной державы», – призвал участников и гостей Игр белорусский лидер.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 xml:space="preserve">Факел на стадион внесли белорусские олимпийские чемпионы Дарья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, Алексей Гришин, Максим Мирный, Юлия Нестеренко, Роман Петрушенко, Надежда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Скардино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 и Дмитрий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Довгаленок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>, которые и зажгли огонь II Европейских игр.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Соревнования ІІ Европейских игр проведены в 15 видах спорта (в 23 дисциплинах), восемь из которых стали квалификационными к XXXII летним Олимпийским играм в г. Токио в 2020 году (велосипедный спорт, гребля на байдарках и каноэ, каратэ, легкая атлетика, стрельба из лука, пулевая и стендовая стрельба, настольный теннис, баскетбол 3х3). Соревнования по боксу и дзюдо прошли в ранге чемпионата Европы.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 соревнованиях приняли участие 3 666 спортсменов из 50 стран Европы. Всего разыграно 200 комплектов наград. За время проведения Игр не случилось ни одного допингового скандала.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Всего медали II Европейских игр завоевали атлеты 43 стран, чемпионами стали представители 34 государств. Победителем в командном медальном зачете (как и на I Европейских играх) стала сборная России.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Сборная Беларуси заняла 2-е место в неофициальном командном зачете, завоевав 69 медалей (24 – золотых, 16 – серебряных, 29 – бронзовых).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 xml:space="preserve">Рекордсменками команды Республики Беларусь по количеству завоеванных медалей стали Марина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 xml:space="preserve"> и Ольга Худенко, завоевавшие по 4 медали (по две золотые, одной серебряной и бронзовой) в соревнованиях на байдарке-двойке.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 xml:space="preserve">II Европейские игры стали праздником не только в столице, но и во всех регионах Беларуси. В Минске и каждом областном центре, а также в Молодечно и Бобруйске работали </w:t>
      </w:r>
      <w:proofErr w:type="spellStart"/>
      <w:r w:rsidRPr="00CC5E6F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>-зоны, куда можно было прийти всей семьей посмотреть соревнования II Европейских игр и просто отдохнуть. Праздничная атмосфера царила по всей стране.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30 июня состоялась красочная церемония закрытия Игр, на которой, как писали журналисты, «зрители прочувствовали ритмы Беларуси современной».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А.Г. Лукашенко поблагодарил всех, кто внес свой вклад в историю этих состязаний: организаторов, арбитров, </w:t>
      </w:r>
      <w:r w:rsidRPr="00CC5E6F">
        <w:rPr>
          <w:rFonts w:ascii="Times New Roman" w:hAnsi="Times New Roman" w:cs="Times New Roman"/>
          <w:sz w:val="28"/>
          <w:szCs w:val="28"/>
        </w:rPr>
        <w:lastRenderedPageBreak/>
        <w:t>атлетов, болельщиков, журналистов и волонтеров. Глава государства предложил создать банк данных волонтерского движения в нашей стране.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Практически все зарубежные гости отметили высокий уровень организации Игр, отметив доброжелательность и открытость всех, с кем приходилось им сталкиваться в Беларуси, будь то обычные прохожие на улицах, волонтеры или служба охраны.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 xml:space="preserve">Все это приобретает особую актуальность с учетом проведения в Беларуси новых крупных международных спортивных событий: первая международная матчевая встреча по легкой атлетике между сборными командами Европы и США (г. Минск, стадион «Динамо», </w:t>
      </w:r>
      <w:r w:rsidR="00DC4810">
        <w:rPr>
          <w:rFonts w:ascii="Times New Roman" w:hAnsi="Times New Roman" w:cs="Times New Roman"/>
          <w:sz w:val="28"/>
          <w:szCs w:val="28"/>
        </w:rPr>
        <w:t xml:space="preserve">9-10 </w:t>
      </w:r>
      <w:r w:rsidRPr="00CC5E6F">
        <w:rPr>
          <w:rFonts w:ascii="Times New Roman" w:hAnsi="Times New Roman" w:cs="Times New Roman"/>
          <w:sz w:val="28"/>
          <w:szCs w:val="28"/>
        </w:rPr>
        <w:t>сентябр</w:t>
      </w:r>
      <w:r w:rsidR="00DC4810">
        <w:rPr>
          <w:rFonts w:ascii="Times New Roman" w:hAnsi="Times New Roman" w:cs="Times New Roman"/>
          <w:sz w:val="28"/>
          <w:szCs w:val="28"/>
        </w:rPr>
        <w:t>я</w:t>
      </w:r>
      <w:r w:rsidRPr="00CC5E6F">
        <w:rPr>
          <w:rFonts w:ascii="Times New Roman" w:hAnsi="Times New Roman" w:cs="Times New Roman"/>
          <w:sz w:val="28"/>
          <w:szCs w:val="28"/>
        </w:rPr>
        <w:t xml:space="preserve"> 2019 г.); 85-й чемпионат мира по хоккею с шайбой (г. Минск, г. Рига, май 2021 г.); Всемирная шахматная олимпиада (г. Минск, август 2022 г.) и др.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За годы независимости Беларусь твердо закрепилась среди лидеров международного олимпийского движения, вошла в двадцатку сильнейших спортивных государств мира (среди более 200 стран).</w:t>
      </w:r>
    </w:p>
    <w:p w:rsidR="00CC5E6F" w:rsidRPr="00841363" w:rsidRDefault="00CC5E6F" w:rsidP="0084136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CC5E6F">
        <w:rPr>
          <w:rFonts w:ascii="Times New Roman" w:hAnsi="Times New Roman" w:cs="Times New Roman"/>
          <w:sz w:val="28"/>
          <w:szCs w:val="28"/>
        </w:rPr>
        <w:t>Подводя итоги II Европейских игр, Глава государства А.Г. Лукашенко 30 июня 2019 г. сказал: «Это был праздник дружбы и единения, жарких по накалу состязаний, сплотивших миллионы жителей Европы в одну большую семью</w:t>
      </w:r>
      <w:proofErr w:type="gramStart"/>
      <w:r w:rsidRPr="00CC5E6F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C5E6F">
        <w:rPr>
          <w:rFonts w:ascii="Times New Roman" w:hAnsi="Times New Roman" w:cs="Times New Roman"/>
          <w:sz w:val="28"/>
          <w:szCs w:val="28"/>
        </w:rPr>
        <w:t>ля гостей мы широко распахнули все двери Беларуси – страны среднеевропейских размеров, живущей и развивающейся по своим законам и традициям, которые корнями уходят глубоко в седину веков. Страны, которая не создает проблем и не выдвигает претензий соседям». По словам белорусского лидера, на протяжении десяти дней на минских аренах царила теплая атмосфера взаимоуважения, которую создавали все жители и гости Беларуси, все, кто любит спорт, верит в силу олимпийской миссии, нацеленной на сохранение мира на земле.</w:t>
      </w:r>
      <w:r w:rsidR="00841363">
        <w:rPr>
          <w:rFonts w:ascii="Times New Roman" w:hAnsi="Times New Roman" w:cs="Times New Roman"/>
          <w:sz w:val="28"/>
          <w:szCs w:val="28"/>
        </w:rPr>
        <w:t xml:space="preserve"> </w:t>
      </w:r>
      <w:r w:rsidR="00841363" w:rsidRPr="00841363">
        <w:rPr>
          <w:rFonts w:ascii="Times New Roman" w:hAnsi="Times New Roman" w:cs="Times New Roman"/>
          <w:i/>
          <w:sz w:val="28"/>
          <w:szCs w:val="28"/>
        </w:rPr>
        <w:t>(</w:t>
      </w:r>
      <w:r w:rsidRPr="00841363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hyperlink r:id="rId10" w:history="1">
        <w:r w:rsidRPr="00841363">
          <w:rPr>
            <w:rStyle w:val="a3"/>
            <w:rFonts w:ascii="Times New Roman" w:hAnsi="Times New Roman" w:cs="Times New Roman"/>
            <w:i/>
            <w:sz w:val="28"/>
            <w:szCs w:val="28"/>
          </w:rPr>
          <w:t>http://minenergo.gov.by/belarus-sportivnaja-itogi-ii-evropejskih-igr/</w:t>
        </w:r>
      </w:hyperlink>
      <w:r w:rsidRPr="0084136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41363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подготовлен Академией управления при Президенте Республики Беларусь на основе сведений республиканских органов государственного управления, Национального олимпийского комитета Республики Беларусь, ОО «Белорусский республиканский союз молодежи»)</w:t>
      </w:r>
      <w:r w:rsidR="00841363" w:rsidRPr="00841363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1363" w:rsidRPr="00841363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841363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https://www.belarus.by/ru/about-belarus/sport/2019-european-games-minsk</w:t>
        </w:r>
      </w:hyperlink>
      <w:r w:rsidR="00841363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</w:p>
    <w:p w:rsidR="00841363" w:rsidRDefault="00841363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B5726" w:rsidRDefault="00917278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Через 70 дней после завершения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Европейских игр 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минск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ий стадион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«Динамо»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вновь центром спортивной жизни мира: здесь 9-10 сентября происходил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атч 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битва континентов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легкоатлетический поедин</w:t>
      </w:r>
      <w:r w:rsidR="009D5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 между сборными США и Европы.</w:t>
      </w:r>
    </w:p>
    <w:p w:rsidR="00162285" w:rsidRPr="00162285" w:rsidRDefault="00917278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д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 дня сражений по 37 видам спорта </w:t>
      </w:r>
      <w:r w:rsidR="006B5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более 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300 атлетов подарили настоящую бурю эмоций болельщикам на трибунах и телезрителям.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Нереальное спортивное шоу мирового масштаба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завершилась 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убедительной победой Европы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США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 счетом 724,5 балла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601,5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баллам)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75 баллов в копилку европейской сборной принесли атлеты нашей страны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баллов завоевали лишь две европейские страны.</w:t>
      </w:r>
    </w:p>
    <w:p w:rsidR="009336DB" w:rsidRDefault="00162285" w:rsidP="006B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Белорусски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спортсмен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команде Европы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14,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они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 w:rsidR="009D547A">
        <w:rPr>
          <w:rFonts w:ascii="Times New Roman" w:eastAsia="Times New Roman" w:hAnsi="Times New Roman" w:cs="Times New Roman"/>
          <w:color w:val="000000"/>
          <w:sz w:val="28"/>
          <w:szCs w:val="28"/>
        </w:rPr>
        <w:t>рялись на фоне мировых лидеров.</w:t>
      </w:r>
    </w:p>
    <w:p w:rsidR="006B5726" w:rsidRDefault="006B5726" w:rsidP="006B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Золото в прыжках в высоту в первый соревновательный день завоевал Максим </w:t>
      </w:r>
      <w:proofErr w:type="spellStart"/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он 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покорил планку 2 метра 35 сантиметров – лучший результат сезона в мире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второй соревновательный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олотую медаль в прыжках в длину выиграла Анастасия Мирончик-Иванова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результатом в 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см. Серебряная награда – у Татьяны </w:t>
      </w:r>
      <w:proofErr w:type="spellStart"/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Холодович</w:t>
      </w:r>
      <w:proofErr w:type="spellEnd"/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метании копья, бронзовые награды – у Анны </w:t>
      </w:r>
      <w:proofErr w:type="spellStart"/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Малыщик</w:t>
      </w:r>
      <w:proofErr w:type="spellEnd"/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метании молота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и Эльвиры Герман в барьерном беге на 100 метров.</w:t>
      </w:r>
    </w:p>
    <w:p w:rsidR="00162285" w:rsidRPr="00162285" w:rsidRDefault="006B5726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матч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оказался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чем-то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чем просто 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соревнование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Спортсмены искренне поддерживали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 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соперников, а 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болельщики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получали яркие 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 w:rsidR="00841363" w:rsidRP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впечатляющие 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кадры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336DB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Трансляцию из Минска смотрели в</w:t>
      </w:r>
      <w:r w:rsidR="009D5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странах.</w:t>
      </w:r>
    </w:p>
    <w:p w:rsidR="003D77F4" w:rsidRDefault="006B5726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волнует вопрос, с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танет ли матч между сборными Европы и США традиционным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Григорьевич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Лукашенко, глава Национального олимпийского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Беларуси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большой любитель спорта, заверил: Беларусь через два года готова вновь принять звездных атлетов.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2285" w:rsidRPr="006B5726" w:rsidRDefault="00162285" w:rsidP="00EB468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>матч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доказал, что у такого формата соревнований есть </w:t>
      </w:r>
      <w:proofErr w:type="gramStart"/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будущее</w:t>
      </w:r>
      <w:proofErr w:type="gramEnd"/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D77F4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минская встреча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</w:t>
      </w:r>
      <w:r w:rsidR="003D77F4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найдет п</w:t>
      </w:r>
      <w:r w:rsidR="003D77F4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родолжени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спортивной истории. 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 – важнейшая часть дипломатии, ведь ему по силам объединить людей разных национальностей.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726"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(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информации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ont.by›news</w:t>
      </w:r>
      <w:proofErr w:type="spellEnd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…</w:t>
      </w:r>
      <w:proofErr w:type="spellStart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poedinok</w:t>
      </w:r>
      <w:proofErr w:type="spellEnd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…</w:t>
      </w:r>
      <w:proofErr w:type="spellStart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ssha</w:t>
      </w:r>
      <w:proofErr w:type="spellEnd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-i-</w:t>
      </w:r>
      <w:proofErr w:type="spellStart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evropy</w:t>
      </w:r>
      <w:proofErr w:type="spellEnd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-</w:t>
      </w:r>
      <w:proofErr w:type="spellStart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poslematchevyj</w:t>
      </w:r>
      <w:proofErr w:type="spellEnd"/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…</w:t>
      </w:r>
      <w:r w:rsidR="006B5726" w:rsidRPr="00841363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>)</w:t>
      </w:r>
    </w:p>
    <w:p w:rsidR="007F524E" w:rsidRPr="007F524E" w:rsidRDefault="007F524E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</w:p>
    <w:p w:rsidR="004B6BAC" w:rsidRDefault="004B6BAC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C5E6F">
        <w:rPr>
          <w:b/>
          <w:sz w:val="28"/>
          <w:szCs w:val="28"/>
        </w:rPr>
        <w:t>Информационный блок</w:t>
      </w:r>
      <w:r w:rsidRPr="00595F1B">
        <w:rPr>
          <w:bCs/>
          <w:sz w:val="28"/>
          <w:szCs w:val="28"/>
        </w:rPr>
        <w:t xml:space="preserve"> </w:t>
      </w:r>
      <w:r w:rsidR="00260632">
        <w:rPr>
          <w:b/>
          <w:bCs/>
          <w:sz w:val="28"/>
          <w:szCs w:val="28"/>
        </w:rPr>
        <w:t xml:space="preserve">«Перепись населения: взгляд </w:t>
      </w:r>
      <w:r w:rsidRPr="004B6BAC">
        <w:rPr>
          <w:b/>
          <w:bCs/>
          <w:sz w:val="28"/>
          <w:szCs w:val="28"/>
        </w:rPr>
        <w:t>на настоящее</w:t>
      </w:r>
      <w:r w:rsidR="007F524E">
        <w:rPr>
          <w:b/>
          <w:bCs/>
          <w:sz w:val="28"/>
          <w:szCs w:val="28"/>
        </w:rPr>
        <w:t> </w:t>
      </w:r>
      <w:r w:rsidRPr="004B6BAC">
        <w:rPr>
          <w:b/>
          <w:bCs/>
          <w:sz w:val="28"/>
          <w:szCs w:val="28"/>
        </w:rPr>
        <w:t>– шаг в будущее!»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В Беларуси </w:t>
      </w:r>
      <w:r w:rsidR="000E4D59" w:rsidRPr="003530C4">
        <w:rPr>
          <w:bCs/>
          <w:i/>
          <w:color w:val="111111"/>
          <w:sz w:val="28"/>
          <w:szCs w:val="28"/>
        </w:rPr>
        <w:t>4 по 30 октября 2019 года</w:t>
      </w:r>
      <w:r w:rsidR="000E4D59" w:rsidRPr="000E4D59">
        <w:rPr>
          <w:bCs/>
          <w:color w:val="111111"/>
          <w:sz w:val="28"/>
          <w:szCs w:val="28"/>
        </w:rPr>
        <w:t xml:space="preserve"> пройдет перепись населения под лозунгом </w:t>
      </w:r>
      <w:r w:rsidR="000E4D59">
        <w:rPr>
          <w:bCs/>
          <w:color w:val="111111"/>
          <w:sz w:val="28"/>
          <w:szCs w:val="28"/>
        </w:rPr>
        <w:t>«</w:t>
      </w:r>
      <w:r w:rsidR="000E4D59" w:rsidRPr="000E4D59">
        <w:rPr>
          <w:bCs/>
          <w:color w:val="111111"/>
          <w:sz w:val="28"/>
          <w:szCs w:val="28"/>
        </w:rPr>
        <w:t>Взгляд на настоящее – шаг в будущее</w:t>
      </w:r>
      <w:r w:rsidR="000E4D59">
        <w:rPr>
          <w:bCs/>
          <w:color w:val="111111"/>
          <w:sz w:val="28"/>
          <w:szCs w:val="28"/>
        </w:rPr>
        <w:t>»</w:t>
      </w:r>
      <w:r w:rsidRPr="00347914">
        <w:rPr>
          <w:color w:val="000000"/>
          <w:sz w:val="28"/>
          <w:szCs w:val="28"/>
        </w:rPr>
        <w:t>, третья по счету в суверенном государстве</w:t>
      </w:r>
      <w:r w:rsidR="000E4D59">
        <w:rPr>
          <w:color w:val="000000"/>
          <w:sz w:val="28"/>
          <w:szCs w:val="28"/>
        </w:rPr>
        <w:t xml:space="preserve"> (</w:t>
      </w:r>
      <w:r w:rsidR="003530C4">
        <w:rPr>
          <w:color w:val="000000"/>
          <w:sz w:val="28"/>
          <w:szCs w:val="28"/>
        </w:rPr>
        <w:t xml:space="preserve">предыдущие – </w:t>
      </w:r>
      <w:r w:rsidR="000E4D59" w:rsidRPr="00347914">
        <w:rPr>
          <w:color w:val="000000"/>
          <w:sz w:val="28"/>
          <w:szCs w:val="28"/>
        </w:rPr>
        <w:t>1999 и 2009 гг.</w:t>
      </w:r>
      <w:r w:rsidR="000E4D59">
        <w:rPr>
          <w:color w:val="000000"/>
          <w:sz w:val="28"/>
          <w:szCs w:val="28"/>
        </w:rPr>
        <w:t>)</w:t>
      </w:r>
      <w:r w:rsidR="00260632">
        <w:rPr>
          <w:color w:val="000000"/>
          <w:sz w:val="28"/>
          <w:szCs w:val="28"/>
        </w:rPr>
        <w:t>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545BF">
        <w:rPr>
          <w:i/>
          <w:color w:val="000000"/>
          <w:sz w:val="28"/>
          <w:szCs w:val="28"/>
        </w:rPr>
        <w:t>Перепись населения</w:t>
      </w:r>
      <w:r w:rsidRPr="00347914">
        <w:rPr>
          <w:color w:val="000000"/>
          <w:sz w:val="28"/>
          <w:szCs w:val="28"/>
        </w:rPr>
        <w:t xml:space="preserve"> –</w:t>
      </w:r>
      <w:r w:rsidR="000E4D59">
        <w:rPr>
          <w:color w:val="000000"/>
          <w:sz w:val="28"/>
          <w:szCs w:val="28"/>
        </w:rPr>
        <w:t xml:space="preserve"> </w:t>
      </w:r>
      <w:r w:rsidR="00EA14D5">
        <w:rPr>
          <w:color w:val="000000"/>
          <w:sz w:val="28"/>
          <w:szCs w:val="28"/>
        </w:rPr>
        <w:t xml:space="preserve">это </w:t>
      </w:r>
      <w:r w:rsidRPr="00347914">
        <w:rPr>
          <w:color w:val="000000"/>
          <w:sz w:val="28"/>
          <w:szCs w:val="28"/>
        </w:rPr>
        <w:t>систематическое сплошное государственное статистическое наблюдение, при проведении которого осуществляется сбор персональных данных на установленную дату в целях формирования</w:t>
      </w:r>
      <w:r w:rsidRPr="00347914">
        <w:rPr>
          <w:color w:val="000000"/>
          <w:sz w:val="28"/>
          <w:szCs w:val="28"/>
        </w:rPr>
        <w:br/>
        <w:t xml:space="preserve">итоговых данных, характеризующих </w:t>
      </w:r>
      <w:r w:rsidRPr="009336DB">
        <w:rPr>
          <w:i/>
          <w:color w:val="000000"/>
          <w:sz w:val="28"/>
          <w:szCs w:val="28"/>
        </w:rPr>
        <w:t>демографическое и социально-экономическое положение населения</w:t>
      </w:r>
      <w:r w:rsidRPr="00347914">
        <w:rPr>
          <w:color w:val="000000"/>
          <w:sz w:val="28"/>
          <w:szCs w:val="28"/>
        </w:rPr>
        <w:t xml:space="preserve"> Республики Беларусь.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Перепись населения</w:t>
      </w:r>
      <w:r w:rsidR="000E4D59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 xml:space="preserve">– </w:t>
      </w:r>
      <w:r w:rsidRPr="000545BF">
        <w:rPr>
          <w:i/>
          <w:color w:val="000000"/>
          <w:sz w:val="28"/>
          <w:szCs w:val="28"/>
        </w:rPr>
        <w:t>событие государственной важности</w:t>
      </w:r>
      <w:r w:rsidR="00EA14D5">
        <w:rPr>
          <w:color w:val="000000"/>
          <w:sz w:val="28"/>
          <w:szCs w:val="28"/>
        </w:rPr>
        <w:t>, которое</w:t>
      </w:r>
      <w:r w:rsidR="00EA14D5" w:rsidRPr="00EA14D5">
        <w:rPr>
          <w:color w:val="000000"/>
          <w:sz w:val="28"/>
          <w:szCs w:val="28"/>
        </w:rPr>
        <w:t xml:space="preserve"> </w:t>
      </w:r>
      <w:r w:rsidR="00EA14D5">
        <w:rPr>
          <w:color w:val="000000"/>
          <w:sz w:val="28"/>
          <w:szCs w:val="28"/>
        </w:rPr>
        <w:t>п</w:t>
      </w:r>
      <w:r w:rsidR="00EA14D5" w:rsidRPr="00347914">
        <w:rPr>
          <w:color w:val="000000"/>
          <w:sz w:val="28"/>
          <w:szCs w:val="28"/>
        </w:rPr>
        <w:t xml:space="preserve">роводится одновременно на территории всей страны </w:t>
      </w:r>
      <w:r w:rsidR="00022907">
        <w:rPr>
          <w:color w:val="000000"/>
          <w:sz w:val="28"/>
          <w:szCs w:val="28"/>
        </w:rPr>
        <w:t>и регламентируется Законом Республики Беларусь «О переписи населения»</w:t>
      </w:r>
      <w:r w:rsidR="00EA14D5" w:rsidRPr="00347914">
        <w:rPr>
          <w:color w:val="000000"/>
          <w:sz w:val="28"/>
          <w:szCs w:val="28"/>
        </w:rPr>
        <w:t>.</w:t>
      </w:r>
      <w:r w:rsidR="00EA14D5">
        <w:rPr>
          <w:color w:val="000000"/>
          <w:sz w:val="28"/>
          <w:szCs w:val="28"/>
        </w:rPr>
        <w:t xml:space="preserve"> </w:t>
      </w:r>
      <w:proofErr w:type="gramStart"/>
      <w:r w:rsidRPr="00347914">
        <w:rPr>
          <w:color w:val="000000"/>
          <w:sz w:val="28"/>
          <w:szCs w:val="28"/>
        </w:rPr>
        <w:t xml:space="preserve">Целью проведения переписи является </w:t>
      </w:r>
      <w:r w:rsidRPr="000545BF">
        <w:rPr>
          <w:i/>
          <w:color w:val="000000"/>
          <w:sz w:val="28"/>
          <w:szCs w:val="28"/>
        </w:rPr>
        <w:t xml:space="preserve">получение </w:t>
      </w:r>
      <w:r w:rsidR="00022907">
        <w:rPr>
          <w:i/>
          <w:color w:val="000000"/>
          <w:sz w:val="28"/>
          <w:szCs w:val="28"/>
        </w:rPr>
        <w:t xml:space="preserve">статистической </w:t>
      </w:r>
      <w:r w:rsidRPr="000545BF">
        <w:rPr>
          <w:i/>
          <w:color w:val="000000"/>
          <w:sz w:val="28"/>
          <w:szCs w:val="28"/>
        </w:rPr>
        <w:t>информации</w:t>
      </w:r>
      <w:r w:rsidRPr="00347914">
        <w:rPr>
          <w:color w:val="000000"/>
          <w:sz w:val="28"/>
          <w:szCs w:val="28"/>
        </w:rPr>
        <w:t xml:space="preserve"> о населении Республики Беларусь, </w:t>
      </w:r>
      <w:r w:rsidRPr="000545BF">
        <w:rPr>
          <w:i/>
          <w:color w:val="000000"/>
          <w:sz w:val="28"/>
          <w:szCs w:val="28"/>
        </w:rPr>
        <w:t>необходимой для разработки государственных прогнозов и программ социально-экономического развития</w:t>
      </w:r>
      <w:r w:rsidRPr="00347914">
        <w:rPr>
          <w:color w:val="000000"/>
          <w:sz w:val="28"/>
          <w:szCs w:val="28"/>
        </w:rPr>
        <w:t xml:space="preserve"> </w:t>
      </w:r>
      <w:r w:rsidRPr="000545BF">
        <w:rPr>
          <w:i/>
          <w:color w:val="000000"/>
          <w:sz w:val="28"/>
          <w:szCs w:val="28"/>
        </w:rPr>
        <w:t>Республики Беларусь</w:t>
      </w:r>
      <w:r w:rsidR="003530C4">
        <w:rPr>
          <w:i/>
          <w:color w:val="000000"/>
          <w:sz w:val="28"/>
          <w:szCs w:val="28"/>
        </w:rPr>
        <w:t xml:space="preserve"> на ближайшие 10 лет</w:t>
      </w:r>
      <w:r w:rsidRPr="00347914">
        <w:rPr>
          <w:color w:val="000000"/>
          <w:sz w:val="28"/>
          <w:szCs w:val="28"/>
        </w:rPr>
        <w:t>.</w:t>
      </w:r>
      <w:r w:rsidR="00EA14D5" w:rsidRPr="00EA14D5">
        <w:rPr>
          <w:color w:val="000000"/>
          <w:sz w:val="28"/>
          <w:szCs w:val="28"/>
        </w:rPr>
        <w:t xml:space="preserve"> </w:t>
      </w:r>
      <w:proofErr w:type="gramEnd"/>
    </w:p>
    <w:p w:rsidR="00EA14D5" w:rsidRDefault="00EA14D5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Pr="00347914">
        <w:rPr>
          <w:color w:val="000000"/>
          <w:sz w:val="28"/>
          <w:szCs w:val="28"/>
        </w:rPr>
        <w:t>лавное преимущество переписи перед другими источниками данных о населении</w:t>
      </w:r>
      <w:r>
        <w:rPr>
          <w:color w:val="000000"/>
          <w:sz w:val="28"/>
          <w:szCs w:val="28"/>
        </w:rPr>
        <w:t xml:space="preserve"> – это </w:t>
      </w:r>
      <w:r w:rsidR="00347914" w:rsidRPr="00347914">
        <w:rPr>
          <w:color w:val="000000"/>
          <w:sz w:val="28"/>
          <w:szCs w:val="28"/>
        </w:rPr>
        <w:t>широк</w:t>
      </w:r>
      <w:r>
        <w:rPr>
          <w:color w:val="000000"/>
          <w:sz w:val="28"/>
          <w:szCs w:val="28"/>
        </w:rPr>
        <w:t>ий спектр данных</w:t>
      </w:r>
      <w:r w:rsidR="00347914" w:rsidRPr="00347914">
        <w:rPr>
          <w:color w:val="000000"/>
          <w:sz w:val="28"/>
          <w:szCs w:val="28"/>
        </w:rPr>
        <w:t>:</w:t>
      </w:r>
      <w:r w:rsidR="000E4D59">
        <w:rPr>
          <w:color w:val="000000"/>
          <w:sz w:val="28"/>
          <w:szCs w:val="28"/>
        </w:rPr>
        <w:t xml:space="preserve"> </w:t>
      </w:r>
      <w:r w:rsidR="00347914" w:rsidRPr="00347914">
        <w:rPr>
          <w:color w:val="000000"/>
          <w:sz w:val="28"/>
          <w:szCs w:val="28"/>
        </w:rPr>
        <w:t xml:space="preserve">пол, возраст, дата и место рождения, образование, состояние в браке, количество детей, владение </w:t>
      </w:r>
      <w:r w:rsidR="00347914" w:rsidRPr="00347914">
        <w:rPr>
          <w:color w:val="000000"/>
          <w:sz w:val="28"/>
          <w:szCs w:val="28"/>
        </w:rPr>
        <w:lastRenderedPageBreak/>
        <w:t xml:space="preserve">языками, место жительства, жилищные условия, благоустройство помещений, занятость, источники средств существования, миграционная активность. </w:t>
      </w:r>
      <w:proofErr w:type="gramEnd"/>
    </w:p>
    <w:p w:rsidR="00EA14D5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Данные о населении будут </w:t>
      </w:r>
      <w:r w:rsidR="00022907">
        <w:rPr>
          <w:color w:val="000000"/>
          <w:sz w:val="28"/>
          <w:szCs w:val="28"/>
        </w:rPr>
        <w:t>проанализированы</w:t>
      </w:r>
      <w:r w:rsidRPr="00347914">
        <w:rPr>
          <w:color w:val="000000"/>
          <w:sz w:val="28"/>
          <w:szCs w:val="28"/>
        </w:rPr>
        <w:t xml:space="preserve"> как в целом по стране, так и по каждому населенному пункту в отдельности.</w:t>
      </w:r>
      <w:r w:rsidR="00EA14D5">
        <w:rPr>
          <w:color w:val="000000"/>
          <w:sz w:val="28"/>
          <w:szCs w:val="28"/>
        </w:rPr>
        <w:t xml:space="preserve"> </w:t>
      </w:r>
      <w:r w:rsidR="00022907">
        <w:rPr>
          <w:color w:val="000000"/>
          <w:sz w:val="28"/>
          <w:szCs w:val="28"/>
        </w:rPr>
        <w:t>В соответствии с результатами</w:t>
      </w:r>
      <w:r w:rsidRPr="00347914">
        <w:rPr>
          <w:color w:val="000000"/>
          <w:sz w:val="28"/>
          <w:szCs w:val="28"/>
        </w:rPr>
        <w:t xml:space="preserve"> будут строиться</w:t>
      </w:r>
      <w:r w:rsidR="000E4D59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все прогнозы развития</w:t>
      </w:r>
      <w:r w:rsidR="001778E7">
        <w:rPr>
          <w:color w:val="000000"/>
          <w:sz w:val="28"/>
          <w:szCs w:val="28"/>
        </w:rPr>
        <w:t xml:space="preserve"> Беларуси, </w:t>
      </w:r>
      <w:r w:rsidR="00022907">
        <w:rPr>
          <w:color w:val="000000"/>
          <w:sz w:val="28"/>
          <w:szCs w:val="28"/>
        </w:rPr>
        <w:t>не только</w:t>
      </w:r>
      <w:r w:rsidRPr="00347914">
        <w:rPr>
          <w:color w:val="000000"/>
          <w:sz w:val="28"/>
          <w:szCs w:val="28"/>
        </w:rPr>
        <w:t xml:space="preserve"> социально-экономическ</w:t>
      </w:r>
      <w:r w:rsidR="00022907">
        <w:rPr>
          <w:color w:val="000000"/>
          <w:sz w:val="28"/>
          <w:szCs w:val="28"/>
        </w:rPr>
        <w:t>ий, но</w:t>
      </w:r>
      <w:r w:rsidR="003D77F4">
        <w:rPr>
          <w:color w:val="000000"/>
          <w:sz w:val="28"/>
          <w:szCs w:val="28"/>
        </w:rPr>
        <w:t xml:space="preserve"> и</w:t>
      </w:r>
      <w:r w:rsidRPr="00347914">
        <w:rPr>
          <w:color w:val="000000"/>
          <w:sz w:val="28"/>
          <w:szCs w:val="28"/>
        </w:rPr>
        <w:t xml:space="preserve"> демографическ</w:t>
      </w:r>
      <w:r w:rsidR="00022907">
        <w:rPr>
          <w:color w:val="000000"/>
          <w:sz w:val="28"/>
          <w:szCs w:val="28"/>
        </w:rPr>
        <w:t xml:space="preserve">ий, </w:t>
      </w:r>
      <w:r w:rsidR="001778E7">
        <w:rPr>
          <w:color w:val="000000"/>
          <w:sz w:val="28"/>
          <w:szCs w:val="28"/>
        </w:rPr>
        <w:t>а значит</w:t>
      </w:r>
      <w:r w:rsidR="00EA14D5">
        <w:rPr>
          <w:color w:val="000000"/>
          <w:sz w:val="28"/>
          <w:szCs w:val="28"/>
        </w:rPr>
        <w:t>,</w:t>
      </w:r>
      <w:r w:rsidRPr="00347914">
        <w:rPr>
          <w:color w:val="000000"/>
          <w:sz w:val="28"/>
          <w:szCs w:val="28"/>
        </w:rPr>
        <w:t xml:space="preserve"> </w:t>
      </w:r>
      <w:r w:rsidR="001778E7">
        <w:rPr>
          <w:color w:val="000000"/>
          <w:sz w:val="28"/>
          <w:szCs w:val="28"/>
        </w:rPr>
        <w:t>будет решаться</w:t>
      </w:r>
      <w:r w:rsidR="00DD4C49">
        <w:rPr>
          <w:color w:val="000000"/>
          <w:sz w:val="28"/>
          <w:szCs w:val="28"/>
        </w:rPr>
        <w:t>,</w:t>
      </w:r>
      <w:r w:rsidR="001778E7">
        <w:rPr>
          <w:color w:val="000000"/>
          <w:sz w:val="28"/>
          <w:szCs w:val="28"/>
        </w:rPr>
        <w:t xml:space="preserve"> </w:t>
      </w:r>
      <w:r w:rsidRPr="000545BF">
        <w:rPr>
          <w:i/>
          <w:color w:val="000000"/>
          <w:sz w:val="28"/>
          <w:szCs w:val="28"/>
        </w:rPr>
        <w:t>сколько и где будет построено новых школ,</w:t>
      </w:r>
      <w:r w:rsidR="000E4D59" w:rsidRPr="000545BF">
        <w:rPr>
          <w:i/>
          <w:color w:val="000000"/>
          <w:sz w:val="28"/>
          <w:szCs w:val="28"/>
        </w:rPr>
        <w:t xml:space="preserve"> </w:t>
      </w:r>
      <w:r w:rsidRPr="000545BF">
        <w:rPr>
          <w:i/>
          <w:color w:val="000000"/>
          <w:sz w:val="28"/>
          <w:szCs w:val="28"/>
        </w:rPr>
        <w:t>детских садов, больниц, где пройдут новые маршруты транспорта</w:t>
      </w:r>
      <w:r w:rsidR="003530C4">
        <w:rPr>
          <w:i/>
          <w:color w:val="000000"/>
          <w:sz w:val="28"/>
          <w:szCs w:val="28"/>
        </w:rPr>
        <w:t xml:space="preserve"> </w:t>
      </w:r>
      <w:r w:rsidR="003530C4" w:rsidRPr="003530C4">
        <w:rPr>
          <w:color w:val="000000"/>
          <w:sz w:val="28"/>
          <w:szCs w:val="28"/>
        </w:rPr>
        <w:t>и др</w:t>
      </w:r>
      <w:r w:rsidRPr="003530C4">
        <w:rPr>
          <w:color w:val="000000"/>
          <w:sz w:val="28"/>
          <w:szCs w:val="28"/>
        </w:rPr>
        <w:t>.</w:t>
      </w:r>
      <w:r w:rsidRPr="00347914">
        <w:rPr>
          <w:color w:val="000000"/>
          <w:sz w:val="28"/>
          <w:szCs w:val="28"/>
        </w:rPr>
        <w:t xml:space="preserve"> </w:t>
      </w:r>
    </w:p>
    <w:p w:rsidR="003530C4" w:rsidRPr="00347914" w:rsidRDefault="003530C4" w:rsidP="003530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Переписи </w:t>
      </w:r>
      <w:r w:rsidRPr="000545BF">
        <w:rPr>
          <w:i/>
          <w:color w:val="000000"/>
          <w:sz w:val="28"/>
          <w:szCs w:val="28"/>
        </w:rPr>
        <w:t>независимо от возраста</w:t>
      </w:r>
      <w:r w:rsidRPr="00347914">
        <w:rPr>
          <w:color w:val="000000"/>
          <w:sz w:val="28"/>
          <w:szCs w:val="28"/>
        </w:rPr>
        <w:t xml:space="preserve"> подлежат </w:t>
      </w:r>
      <w:r>
        <w:rPr>
          <w:color w:val="000000"/>
          <w:sz w:val="28"/>
          <w:szCs w:val="28"/>
        </w:rPr>
        <w:t xml:space="preserve">все </w:t>
      </w:r>
      <w:r w:rsidRPr="00347914">
        <w:rPr>
          <w:color w:val="000000"/>
          <w:sz w:val="28"/>
          <w:szCs w:val="28"/>
        </w:rPr>
        <w:t xml:space="preserve">граждане Республики Беларусь, иностранные граждане и лица без гражданства, постоянно или временно проживающие (пребывающие) в стране, </w:t>
      </w:r>
      <w:r>
        <w:rPr>
          <w:color w:val="000000"/>
          <w:sz w:val="28"/>
          <w:szCs w:val="28"/>
        </w:rPr>
        <w:t>даже</w:t>
      </w:r>
      <w:r w:rsidRPr="00347914">
        <w:rPr>
          <w:color w:val="000000"/>
          <w:sz w:val="28"/>
          <w:szCs w:val="28"/>
        </w:rPr>
        <w:t xml:space="preserve"> временно </w:t>
      </w:r>
      <w:r>
        <w:rPr>
          <w:color w:val="000000"/>
          <w:sz w:val="28"/>
          <w:szCs w:val="28"/>
        </w:rPr>
        <w:t>покинувшие</w:t>
      </w:r>
      <w:r w:rsidRPr="00347914">
        <w:rPr>
          <w:color w:val="000000"/>
          <w:sz w:val="28"/>
          <w:szCs w:val="28"/>
        </w:rPr>
        <w:t xml:space="preserve"> территори</w:t>
      </w:r>
      <w:r>
        <w:rPr>
          <w:color w:val="000000"/>
          <w:sz w:val="28"/>
          <w:szCs w:val="28"/>
        </w:rPr>
        <w:t xml:space="preserve">ю Беларуси </w:t>
      </w:r>
      <w:r w:rsidRPr="0034791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на срок не</w:t>
      </w:r>
      <w:r w:rsidRPr="00347914">
        <w:rPr>
          <w:color w:val="000000"/>
          <w:sz w:val="28"/>
          <w:szCs w:val="28"/>
        </w:rPr>
        <w:t xml:space="preserve"> более 1 года). </w:t>
      </w:r>
    </w:p>
    <w:p w:rsidR="003530C4" w:rsidRPr="00347914" w:rsidRDefault="00715D84" w:rsidP="003530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При этом н</w:t>
      </w:r>
      <w:r w:rsidR="003530C4" w:rsidRPr="00347914">
        <w:rPr>
          <w:color w:val="000000"/>
          <w:sz w:val="28"/>
          <w:szCs w:val="28"/>
        </w:rPr>
        <w:t xml:space="preserve">икаких документов </w:t>
      </w:r>
      <w:r>
        <w:rPr>
          <w:color w:val="000000"/>
          <w:sz w:val="28"/>
          <w:szCs w:val="28"/>
        </w:rPr>
        <w:t>респондент</w:t>
      </w:r>
      <w:r w:rsidR="003530C4" w:rsidRPr="003479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47914">
        <w:rPr>
          <w:color w:val="000000"/>
          <w:sz w:val="28"/>
          <w:szCs w:val="28"/>
        </w:rPr>
        <w:t>опрашиваем</w:t>
      </w:r>
      <w:r>
        <w:rPr>
          <w:color w:val="000000"/>
          <w:sz w:val="28"/>
          <w:szCs w:val="28"/>
        </w:rPr>
        <w:t>ый)</w:t>
      </w:r>
      <w:r w:rsidRPr="00347914">
        <w:rPr>
          <w:color w:val="000000"/>
          <w:sz w:val="28"/>
          <w:szCs w:val="28"/>
        </w:rPr>
        <w:t xml:space="preserve"> </w:t>
      </w:r>
      <w:r w:rsidR="003530C4" w:rsidRPr="00347914">
        <w:rPr>
          <w:color w:val="000000"/>
          <w:sz w:val="28"/>
          <w:szCs w:val="28"/>
        </w:rPr>
        <w:t>предъявлять не должен, вся информация записывается с</w:t>
      </w:r>
      <w:r>
        <w:rPr>
          <w:color w:val="000000"/>
          <w:sz w:val="28"/>
          <w:szCs w:val="28"/>
        </w:rPr>
        <w:t xml:space="preserve"> его</w:t>
      </w:r>
      <w:r w:rsidR="003530C4" w:rsidRPr="00347914">
        <w:rPr>
          <w:color w:val="000000"/>
          <w:sz w:val="28"/>
          <w:szCs w:val="28"/>
        </w:rPr>
        <w:t xml:space="preserve"> слов.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В отличие от предыдущих переписей</w:t>
      </w:r>
      <w:r w:rsidR="003D77F4">
        <w:rPr>
          <w:color w:val="000000"/>
          <w:sz w:val="28"/>
          <w:szCs w:val="28"/>
        </w:rPr>
        <w:t>,</w:t>
      </w:r>
      <w:r w:rsidRPr="00347914">
        <w:rPr>
          <w:color w:val="000000"/>
          <w:sz w:val="28"/>
          <w:szCs w:val="28"/>
        </w:rPr>
        <w:t xml:space="preserve"> процесс сбора и обработки полученных данных будет </w:t>
      </w:r>
      <w:r w:rsidRPr="000545BF">
        <w:rPr>
          <w:i/>
          <w:color w:val="000000"/>
          <w:sz w:val="28"/>
          <w:szCs w:val="28"/>
        </w:rPr>
        <w:t>автоматизирован</w:t>
      </w:r>
      <w:r w:rsidR="003530C4">
        <w:rPr>
          <w:color w:val="000000"/>
          <w:sz w:val="28"/>
          <w:szCs w:val="28"/>
        </w:rPr>
        <w:t>:</w:t>
      </w:r>
      <w:r w:rsidRPr="00347914">
        <w:rPr>
          <w:color w:val="000000"/>
          <w:sz w:val="28"/>
          <w:szCs w:val="28"/>
        </w:rPr>
        <w:t xml:space="preserve"> устный опрос будет проводиться переписчиками с использованием планшетных компьютеров,</w:t>
      </w:r>
      <w:r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что позволит ускорить процесс ввода данных</w:t>
      </w:r>
      <w:r w:rsidR="00DD4C49">
        <w:rPr>
          <w:color w:val="000000"/>
          <w:sz w:val="28"/>
          <w:szCs w:val="28"/>
        </w:rPr>
        <w:t>,</w:t>
      </w:r>
      <w:r w:rsidRPr="00347914">
        <w:rPr>
          <w:color w:val="000000"/>
          <w:sz w:val="28"/>
          <w:szCs w:val="28"/>
        </w:rPr>
        <w:t xml:space="preserve"> обеспечить высокое качество заполнения переписных листов</w:t>
      </w:r>
      <w:r w:rsidR="00DD4C49">
        <w:rPr>
          <w:color w:val="000000"/>
          <w:sz w:val="28"/>
          <w:szCs w:val="28"/>
        </w:rPr>
        <w:t>, сэкономить средства и ресурсы</w:t>
      </w:r>
      <w:r w:rsidRPr="00347914">
        <w:rPr>
          <w:color w:val="000000"/>
          <w:sz w:val="28"/>
          <w:szCs w:val="28"/>
        </w:rPr>
        <w:t>.</w:t>
      </w:r>
      <w:r w:rsidR="00DD4C49">
        <w:rPr>
          <w:color w:val="000000"/>
          <w:sz w:val="28"/>
          <w:szCs w:val="28"/>
        </w:rPr>
        <w:t xml:space="preserve"> По окончании кампании планшеты планируют передать в Министерство здравоохранения для обеспечения </w:t>
      </w:r>
      <w:r w:rsidR="003530C4">
        <w:rPr>
          <w:color w:val="000000"/>
          <w:sz w:val="28"/>
          <w:szCs w:val="28"/>
        </w:rPr>
        <w:t xml:space="preserve">работы </w:t>
      </w:r>
      <w:r w:rsidR="00DD4C49">
        <w:rPr>
          <w:color w:val="000000"/>
          <w:sz w:val="28"/>
          <w:szCs w:val="28"/>
        </w:rPr>
        <w:t>врачей скорой помощи. Однако при желании информацию можно внести на бумажный носитель.</w:t>
      </w:r>
    </w:p>
    <w:p w:rsidR="00347914" w:rsidRPr="00715D84" w:rsidRDefault="00715D8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715D84">
        <w:rPr>
          <w:rStyle w:val="a7"/>
          <w:rFonts w:eastAsiaTheme="minorEastAsia"/>
          <w:b w:val="0"/>
          <w:color w:val="000000"/>
          <w:sz w:val="28"/>
          <w:szCs w:val="28"/>
        </w:rPr>
        <w:t>П</w:t>
      </w:r>
      <w:r w:rsidR="00347914" w:rsidRPr="00715D84">
        <w:rPr>
          <w:rStyle w:val="a7"/>
          <w:rFonts w:eastAsiaTheme="minorEastAsia"/>
          <w:b w:val="0"/>
          <w:color w:val="000000"/>
          <w:sz w:val="28"/>
          <w:szCs w:val="28"/>
        </w:rPr>
        <w:t>ройти перепись населения</w:t>
      </w:r>
      <w:r w:rsidRPr="00715D84">
        <w:rPr>
          <w:rStyle w:val="a7"/>
          <w:rFonts w:eastAsiaTheme="minorEastAsia"/>
          <w:b w:val="0"/>
          <w:color w:val="000000"/>
          <w:sz w:val="28"/>
          <w:szCs w:val="28"/>
        </w:rPr>
        <w:t xml:space="preserve"> можно тремя способами:</w:t>
      </w:r>
    </w:p>
    <w:p w:rsidR="00715D84" w:rsidRPr="00347914" w:rsidRDefault="003530C4" w:rsidP="00715D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>С</w:t>
      </w:r>
      <w:r w:rsidR="00347914"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 xml:space="preserve"> 4 по 18 октября 2019 г</w:t>
      </w:r>
      <w:r w:rsidR="009D547A"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>.</w:t>
      </w:r>
      <w:r w:rsidR="009D547A"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Pr="003530C4">
        <w:rPr>
          <w:rStyle w:val="a7"/>
          <w:rFonts w:eastAsiaTheme="minorEastAsia"/>
          <w:b w:val="0"/>
          <w:color w:val="000000"/>
          <w:sz w:val="28"/>
          <w:szCs w:val="28"/>
        </w:rPr>
        <w:t>можно</w:t>
      </w:r>
      <w:r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="00347914" w:rsidRPr="00347914">
        <w:rPr>
          <w:color w:val="000000"/>
          <w:sz w:val="28"/>
          <w:szCs w:val="28"/>
        </w:rPr>
        <w:t>самостоятельно заполнить переписные листы на себя и членов своей семьи посредством специализированного программн</w:t>
      </w:r>
      <w:r>
        <w:rPr>
          <w:color w:val="000000"/>
          <w:sz w:val="28"/>
          <w:szCs w:val="28"/>
        </w:rPr>
        <w:t>ого обеспечения в сети Интернет</w:t>
      </w:r>
      <w:r w:rsidR="00715D84">
        <w:rPr>
          <w:color w:val="000000"/>
          <w:sz w:val="28"/>
          <w:szCs w:val="28"/>
        </w:rPr>
        <w:t xml:space="preserve"> и</w:t>
      </w:r>
      <w:r w:rsidR="00715D84" w:rsidRPr="003530C4">
        <w:rPr>
          <w:rStyle w:val="a7"/>
          <w:rFonts w:eastAsiaTheme="minorEastAsia"/>
          <w:b w:val="0"/>
          <w:color w:val="000000"/>
          <w:sz w:val="28"/>
          <w:szCs w:val="28"/>
        </w:rPr>
        <w:t>ли</w:t>
      </w:r>
      <w:r w:rsidR="00715D84"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 xml:space="preserve"> с 4 по 30 октября 2019 г.</w:t>
      </w:r>
      <w:r w:rsidR="00715D84">
        <w:rPr>
          <w:rStyle w:val="apple-converted-space"/>
          <w:color w:val="000000"/>
          <w:sz w:val="28"/>
          <w:szCs w:val="28"/>
        </w:rPr>
        <w:t xml:space="preserve"> можно </w:t>
      </w:r>
      <w:r w:rsidR="00715D84" w:rsidRPr="00347914">
        <w:rPr>
          <w:color w:val="000000"/>
          <w:sz w:val="28"/>
          <w:szCs w:val="28"/>
        </w:rPr>
        <w:t>прийти на любой стац</w:t>
      </w:r>
      <w:r w:rsidR="00715D84">
        <w:rPr>
          <w:color w:val="000000"/>
          <w:sz w:val="28"/>
          <w:szCs w:val="28"/>
        </w:rPr>
        <w:t>ионарный участок и там пройти опрос.</w:t>
      </w:r>
    </w:p>
    <w:p w:rsidR="003530C4" w:rsidRPr="00347914" w:rsidRDefault="003530C4" w:rsidP="003530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7"/>
          <w:rFonts w:eastAsiaTheme="minorEastAsia"/>
          <w:b w:val="0"/>
          <w:i/>
          <w:color w:val="000000"/>
          <w:sz w:val="28"/>
          <w:szCs w:val="28"/>
        </w:rPr>
        <w:t>С</w:t>
      </w:r>
      <w:r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 xml:space="preserve"> 21 по 30 октября 2019 г</w:t>
      </w:r>
      <w:r w:rsidRPr="00347914">
        <w:rPr>
          <w:rStyle w:val="a7"/>
          <w:rFonts w:eastAsiaTheme="minorEastAsia"/>
          <w:color w:val="000000"/>
          <w:sz w:val="28"/>
          <w:szCs w:val="28"/>
        </w:rPr>
        <w:t>.</w:t>
      </w:r>
      <w:r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переписчик прид</w:t>
      </w:r>
      <w:r>
        <w:rPr>
          <w:color w:val="000000"/>
          <w:sz w:val="28"/>
          <w:szCs w:val="28"/>
        </w:rPr>
        <w:t>ё</w:t>
      </w:r>
      <w:r w:rsidRPr="00347914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к вам </w:t>
      </w:r>
      <w:r w:rsidRPr="00347914">
        <w:rPr>
          <w:color w:val="000000"/>
          <w:sz w:val="28"/>
          <w:szCs w:val="28"/>
        </w:rPr>
        <w:t>домой и провед</w:t>
      </w:r>
      <w:r>
        <w:rPr>
          <w:color w:val="000000"/>
          <w:sz w:val="28"/>
          <w:szCs w:val="28"/>
        </w:rPr>
        <w:t>ё</w:t>
      </w:r>
      <w:r w:rsidRPr="00347914">
        <w:rPr>
          <w:color w:val="000000"/>
          <w:sz w:val="28"/>
          <w:szCs w:val="28"/>
        </w:rPr>
        <w:t xml:space="preserve">т опрос по месту </w:t>
      </w:r>
      <w:r>
        <w:rPr>
          <w:color w:val="000000"/>
          <w:sz w:val="28"/>
          <w:szCs w:val="28"/>
        </w:rPr>
        <w:t xml:space="preserve">вашего </w:t>
      </w:r>
      <w:r w:rsidRPr="00347914">
        <w:rPr>
          <w:color w:val="000000"/>
          <w:sz w:val="28"/>
          <w:szCs w:val="28"/>
        </w:rPr>
        <w:t>жительства (пребывания).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Переписывать население будет временный переписной персонал – переписчики. Это люди разного возраста, профессии. Переписчика можно узнать по наличию у него сумки с логотипом переписи</w:t>
      </w:r>
      <w:r w:rsidR="003D77F4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и планшета для опроса.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Переписчик обязан: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перед началом опроса предъявить респонденту соответствующее удостоверение;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при проведении опроса строго придерживаться перечня вопросов, содержащихся в переписном листе, и точно передавать их содержание;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точно записывать персональные данные и не допускать их искажения;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по требованию респондента знакомить его с заполненным на него переписным листом, то есть в ходе опроса показывать на планшете интересующий вопрос и выбранный или введенный вариант ответа или </w:t>
      </w:r>
      <w:r w:rsidRPr="00347914">
        <w:rPr>
          <w:color w:val="000000"/>
          <w:sz w:val="28"/>
          <w:szCs w:val="28"/>
        </w:rPr>
        <w:lastRenderedPageBreak/>
        <w:t>показывать интересующую информацию после опроса в режиме редактирования до отправки данных на сервер;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обеспечивать конфиденциальность персональных данных.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Одной из главных задач для органов статистики – </w:t>
      </w:r>
      <w:r w:rsidRPr="00715D84">
        <w:rPr>
          <w:i/>
          <w:color w:val="000000"/>
          <w:sz w:val="28"/>
          <w:szCs w:val="28"/>
        </w:rPr>
        <w:t>обеспечение конфиденциальности</w:t>
      </w:r>
      <w:r w:rsidRPr="00347914">
        <w:rPr>
          <w:color w:val="000000"/>
          <w:sz w:val="28"/>
          <w:szCs w:val="28"/>
        </w:rPr>
        <w:t xml:space="preserve"> полученных в ходе переписи персональных данных.</w:t>
      </w:r>
      <w:r w:rsidRPr="00347914">
        <w:rPr>
          <w:color w:val="000000"/>
          <w:sz w:val="28"/>
          <w:szCs w:val="28"/>
        </w:rPr>
        <w:br/>
        <w:t xml:space="preserve">Так, по окончании опроса данные, полученные от респондента, шифруются и передаются по защищённому каналу связи на сервер </w:t>
      </w:r>
      <w:proofErr w:type="spellStart"/>
      <w:r w:rsidRPr="00347914">
        <w:rPr>
          <w:color w:val="000000"/>
          <w:sz w:val="28"/>
          <w:szCs w:val="28"/>
        </w:rPr>
        <w:t>Белстата</w:t>
      </w:r>
      <w:proofErr w:type="spellEnd"/>
      <w:r w:rsidRPr="00347914">
        <w:rPr>
          <w:color w:val="000000"/>
          <w:sz w:val="28"/>
          <w:szCs w:val="28"/>
        </w:rPr>
        <w:t>. После завершения передачи они автоматически удаляются из планшета переписчика. При этом у него нет доступа</w:t>
      </w:r>
      <w:r w:rsidR="000E4D59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 xml:space="preserve">к зашифрованной информации, как и возможности </w:t>
      </w:r>
      <w:proofErr w:type="gramStart"/>
      <w:r w:rsidRPr="00347914">
        <w:rPr>
          <w:color w:val="000000"/>
          <w:sz w:val="28"/>
          <w:szCs w:val="28"/>
        </w:rPr>
        <w:t>е</w:t>
      </w:r>
      <w:r w:rsidR="0044368B">
        <w:rPr>
          <w:color w:val="000000"/>
          <w:sz w:val="28"/>
          <w:szCs w:val="28"/>
        </w:rPr>
        <w:t>ё</w:t>
      </w:r>
      <w:proofErr w:type="gramEnd"/>
      <w:r w:rsidRPr="00347914">
        <w:rPr>
          <w:color w:val="000000"/>
          <w:sz w:val="28"/>
          <w:szCs w:val="28"/>
        </w:rPr>
        <w:t xml:space="preserve"> просмотреть или редактировать.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Данные не подлежат распространению (разглашению), в том числе представлению в государственные органы и иные организации.</w:t>
      </w:r>
    </w:p>
    <w:p w:rsidR="00347914" w:rsidRPr="00347914" w:rsidRDefault="00132537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Основные</w:t>
      </w:r>
      <w:r w:rsidR="00347914" w:rsidRPr="00347914">
        <w:rPr>
          <w:color w:val="000000"/>
          <w:sz w:val="28"/>
          <w:szCs w:val="28"/>
        </w:rPr>
        <w:t xml:space="preserve"> итоговые данные переписи о </w:t>
      </w:r>
      <w:r w:rsidR="00347914" w:rsidRPr="00132537">
        <w:rPr>
          <w:i/>
          <w:color w:val="000000"/>
          <w:sz w:val="28"/>
          <w:szCs w:val="28"/>
        </w:rPr>
        <w:t>численности</w:t>
      </w:r>
      <w:r w:rsidR="00347914" w:rsidRPr="00347914">
        <w:rPr>
          <w:color w:val="000000"/>
          <w:sz w:val="28"/>
          <w:szCs w:val="28"/>
        </w:rPr>
        <w:t xml:space="preserve"> населения с распределением </w:t>
      </w:r>
      <w:r w:rsidR="00347914" w:rsidRPr="00132537">
        <w:rPr>
          <w:i/>
          <w:color w:val="000000"/>
          <w:sz w:val="28"/>
          <w:szCs w:val="28"/>
        </w:rPr>
        <w:t xml:space="preserve">на </w:t>
      </w:r>
      <w:proofErr w:type="gramStart"/>
      <w:r w:rsidR="00347914" w:rsidRPr="00132537">
        <w:rPr>
          <w:i/>
          <w:color w:val="000000"/>
          <w:sz w:val="28"/>
          <w:szCs w:val="28"/>
        </w:rPr>
        <w:t>городское</w:t>
      </w:r>
      <w:proofErr w:type="gramEnd"/>
      <w:r w:rsidR="00347914" w:rsidRPr="00132537">
        <w:rPr>
          <w:i/>
          <w:color w:val="000000"/>
          <w:sz w:val="28"/>
          <w:szCs w:val="28"/>
        </w:rPr>
        <w:t xml:space="preserve"> и сельское</w:t>
      </w:r>
      <w:r w:rsidR="00347914" w:rsidRPr="00347914">
        <w:rPr>
          <w:color w:val="000000"/>
          <w:sz w:val="28"/>
          <w:szCs w:val="28"/>
        </w:rPr>
        <w:t xml:space="preserve">, по </w:t>
      </w:r>
      <w:r w:rsidR="00347914" w:rsidRPr="00132537">
        <w:rPr>
          <w:i/>
          <w:color w:val="000000"/>
          <w:sz w:val="28"/>
          <w:szCs w:val="28"/>
        </w:rPr>
        <w:t>полу</w:t>
      </w:r>
      <w:r w:rsidR="00347914" w:rsidRPr="00347914">
        <w:rPr>
          <w:color w:val="000000"/>
          <w:sz w:val="28"/>
          <w:szCs w:val="28"/>
        </w:rPr>
        <w:t xml:space="preserve"> появятся в свободном доступе с 1 июня 2020 года.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Результаты переписи – 2019 войдут не только в историю нашей страны, но и станут составной частью мировой переписи населения, проводимой в рамках Всемирной программы переписей населения и жилищного фонда раунда 2020 года.</w:t>
      </w:r>
    </w:p>
    <w:p w:rsidR="00347914" w:rsidRPr="00347914" w:rsidRDefault="00132537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Вся информация представлена н</w:t>
      </w:r>
      <w:r w:rsidR="00347914" w:rsidRPr="00347914">
        <w:rPr>
          <w:color w:val="000000"/>
          <w:sz w:val="28"/>
          <w:szCs w:val="28"/>
        </w:rPr>
        <w:t xml:space="preserve">а сайте </w:t>
      </w:r>
      <w:proofErr w:type="spellStart"/>
      <w:r w:rsidR="00347914" w:rsidRPr="00347914">
        <w:rPr>
          <w:color w:val="000000"/>
          <w:sz w:val="28"/>
          <w:szCs w:val="28"/>
        </w:rPr>
        <w:t>Белстата</w:t>
      </w:r>
      <w:proofErr w:type="spellEnd"/>
      <w:r w:rsidR="00347914" w:rsidRPr="00347914">
        <w:rPr>
          <w:color w:val="000000"/>
          <w:sz w:val="28"/>
          <w:szCs w:val="28"/>
        </w:rPr>
        <w:t> </w:t>
      </w:r>
      <w:hyperlink r:id="rId12" w:history="1">
        <w:r w:rsidR="00347914" w:rsidRPr="00347914">
          <w:rPr>
            <w:rStyle w:val="a3"/>
            <w:color w:val="000000"/>
            <w:sz w:val="28"/>
            <w:szCs w:val="28"/>
          </w:rPr>
          <w:t>www.belstat.gov.by</w:t>
        </w:r>
      </w:hyperlink>
      <w:r w:rsidR="00347914" w:rsidRPr="00347914">
        <w:rPr>
          <w:rStyle w:val="apple-converted-space"/>
          <w:color w:val="000000"/>
          <w:sz w:val="28"/>
          <w:szCs w:val="28"/>
        </w:rPr>
        <w:t> </w:t>
      </w:r>
      <w:r w:rsidR="00347914" w:rsidRPr="00347914">
        <w:rPr>
          <w:color w:val="000000"/>
          <w:sz w:val="28"/>
          <w:szCs w:val="28"/>
        </w:rPr>
        <w:t xml:space="preserve">и на региональных сайтах главных статистических управлений областей и города Минска, зайти на которые можно </w:t>
      </w:r>
      <w:r>
        <w:rPr>
          <w:color w:val="000000"/>
          <w:sz w:val="28"/>
          <w:szCs w:val="28"/>
        </w:rPr>
        <w:t xml:space="preserve">также с </w:t>
      </w:r>
      <w:r w:rsidR="00347914" w:rsidRPr="00347914">
        <w:rPr>
          <w:color w:val="000000"/>
          <w:sz w:val="28"/>
          <w:szCs w:val="28"/>
        </w:rPr>
        <w:t>баннер</w:t>
      </w:r>
      <w:r>
        <w:rPr>
          <w:color w:val="000000"/>
          <w:sz w:val="28"/>
          <w:szCs w:val="28"/>
        </w:rPr>
        <w:t>ов</w:t>
      </w:r>
      <w:r w:rsidR="00347914" w:rsidRPr="00347914">
        <w:rPr>
          <w:color w:val="000000"/>
          <w:sz w:val="28"/>
          <w:szCs w:val="28"/>
        </w:rPr>
        <w:t xml:space="preserve"> «Перепись населения 2019</w:t>
      </w:r>
      <w:r>
        <w:rPr>
          <w:color w:val="000000"/>
          <w:sz w:val="28"/>
          <w:szCs w:val="28"/>
        </w:rPr>
        <w:t>» на официальных сайтах</w:t>
      </w:r>
      <w:r w:rsidR="00347914" w:rsidRPr="00347914">
        <w:rPr>
          <w:color w:val="000000"/>
          <w:sz w:val="28"/>
          <w:szCs w:val="28"/>
        </w:rPr>
        <w:t>.</w:t>
      </w:r>
    </w:p>
    <w:p w:rsidR="00347914" w:rsidRPr="00132537" w:rsidRDefault="00347914" w:rsidP="0013253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/>
          <w:sz w:val="28"/>
          <w:szCs w:val="28"/>
        </w:rPr>
      </w:pPr>
      <w:r w:rsidRPr="00347914">
        <w:rPr>
          <w:color w:val="000000"/>
          <w:sz w:val="28"/>
          <w:szCs w:val="28"/>
        </w:rPr>
        <w:t>Дл</w:t>
      </w:r>
      <w:r w:rsidR="00132537">
        <w:rPr>
          <w:color w:val="000000"/>
          <w:sz w:val="28"/>
          <w:szCs w:val="28"/>
        </w:rPr>
        <w:t>я консультирования респондентов, т.е. опрашиваемых граждан,</w:t>
      </w:r>
      <w:r w:rsidRPr="00347914">
        <w:rPr>
          <w:color w:val="000000"/>
          <w:sz w:val="28"/>
          <w:szCs w:val="28"/>
        </w:rPr>
        <w:t xml:space="preserve"> по вопросам проведения переписи </w:t>
      </w:r>
      <w:proofErr w:type="spellStart"/>
      <w:r w:rsidRPr="00347914">
        <w:rPr>
          <w:color w:val="000000"/>
          <w:sz w:val="28"/>
          <w:szCs w:val="28"/>
        </w:rPr>
        <w:t>Белстат</w:t>
      </w:r>
      <w:proofErr w:type="spellEnd"/>
      <w:r w:rsidRPr="00347914">
        <w:rPr>
          <w:color w:val="000000"/>
          <w:sz w:val="28"/>
          <w:szCs w:val="28"/>
        </w:rPr>
        <w:t xml:space="preserve"> организует</w:t>
      </w:r>
      <w:r w:rsidR="004E4A5B">
        <w:rPr>
          <w:color w:val="000000"/>
          <w:sz w:val="28"/>
          <w:szCs w:val="28"/>
        </w:rPr>
        <w:t xml:space="preserve"> с 27 сентября по 6 ноября</w:t>
      </w:r>
      <w:r w:rsidR="004E4A5B">
        <w:rPr>
          <w:color w:val="000000"/>
          <w:sz w:val="28"/>
          <w:szCs w:val="28"/>
        </w:rPr>
        <w:br/>
        <w:t>2019 </w:t>
      </w:r>
      <w:r w:rsidRPr="00347914">
        <w:rPr>
          <w:color w:val="000000"/>
          <w:sz w:val="28"/>
          <w:szCs w:val="28"/>
        </w:rPr>
        <w:t>г. функционирование единой телефонной справочно-инфо</w:t>
      </w:r>
      <w:r w:rsidR="00132537">
        <w:rPr>
          <w:color w:val="000000"/>
          <w:sz w:val="28"/>
          <w:szCs w:val="28"/>
        </w:rPr>
        <w:t>рмационной службы (</w:t>
      </w:r>
      <w:proofErr w:type="spellStart"/>
      <w:proofErr w:type="gramStart"/>
      <w:r w:rsidR="00132537">
        <w:rPr>
          <w:color w:val="000000"/>
          <w:sz w:val="28"/>
          <w:szCs w:val="28"/>
        </w:rPr>
        <w:t>колл</w:t>
      </w:r>
      <w:proofErr w:type="spellEnd"/>
      <w:r w:rsidR="00132537">
        <w:rPr>
          <w:color w:val="000000"/>
          <w:sz w:val="28"/>
          <w:szCs w:val="28"/>
        </w:rPr>
        <w:t>-центра</w:t>
      </w:r>
      <w:proofErr w:type="gramEnd"/>
      <w:r w:rsidR="00132537">
        <w:rPr>
          <w:color w:val="000000"/>
          <w:sz w:val="28"/>
          <w:szCs w:val="28"/>
        </w:rPr>
        <w:t xml:space="preserve">) </w:t>
      </w:r>
      <w:r w:rsidRPr="00347914">
        <w:rPr>
          <w:color w:val="000000"/>
          <w:sz w:val="28"/>
          <w:szCs w:val="28"/>
        </w:rPr>
        <w:t>по номеру телефона 8-801-100-3131 – звонок бесплатный.</w:t>
      </w:r>
      <w:r w:rsidR="00132537">
        <w:rPr>
          <w:color w:val="000000"/>
          <w:sz w:val="28"/>
          <w:szCs w:val="28"/>
        </w:rPr>
        <w:t xml:space="preserve"> </w:t>
      </w:r>
      <w:r w:rsidR="00132537" w:rsidRPr="00132537">
        <w:rPr>
          <w:i/>
          <w:color w:val="000000"/>
          <w:sz w:val="28"/>
          <w:szCs w:val="28"/>
        </w:rPr>
        <w:t>(</w:t>
      </w:r>
      <w:r w:rsidR="00BE7A70" w:rsidRPr="00132537">
        <w:rPr>
          <w:i/>
          <w:sz w:val="28"/>
          <w:szCs w:val="28"/>
        </w:rPr>
        <w:t>По информации</w:t>
      </w:r>
      <w:r w:rsidR="00BE7A70" w:rsidRPr="00132537">
        <w:rPr>
          <w:i/>
        </w:rPr>
        <w:t xml:space="preserve">  </w:t>
      </w:r>
      <w:r w:rsidR="00132537" w:rsidRPr="00132537">
        <w:rPr>
          <w:rStyle w:val="a3"/>
          <w:i/>
          <w:sz w:val="28"/>
          <w:szCs w:val="28"/>
        </w:rPr>
        <w:t>http://www.belstat.gov.by/informatsiya-dlya-respondenta/perepis-naseleniya/perepis-naseleniya-raunda-2020-goda/</w:t>
      </w:r>
      <w:r w:rsidR="00132537" w:rsidRPr="00132537">
        <w:rPr>
          <w:rStyle w:val="a3"/>
          <w:i/>
          <w:color w:val="auto"/>
          <w:sz w:val="28"/>
          <w:szCs w:val="28"/>
          <w:u w:val="none"/>
        </w:rPr>
        <w:t>)</w:t>
      </w:r>
    </w:p>
    <w:sectPr w:rsidR="00347914" w:rsidRPr="0013253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73" w:rsidRDefault="00751173" w:rsidP="000E4D59">
      <w:pPr>
        <w:spacing w:after="0" w:line="240" w:lineRule="auto"/>
      </w:pPr>
      <w:r>
        <w:separator/>
      </w:r>
    </w:p>
  </w:endnote>
  <w:endnote w:type="continuationSeparator" w:id="0">
    <w:p w:rsidR="00751173" w:rsidRDefault="00751173" w:rsidP="000E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73" w:rsidRDefault="00751173" w:rsidP="000E4D59">
      <w:pPr>
        <w:spacing w:after="0" w:line="240" w:lineRule="auto"/>
      </w:pPr>
      <w:r>
        <w:separator/>
      </w:r>
    </w:p>
  </w:footnote>
  <w:footnote w:type="continuationSeparator" w:id="0">
    <w:p w:rsidR="00751173" w:rsidRDefault="00751173" w:rsidP="000E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99427"/>
      <w:docPartObj>
        <w:docPartGallery w:val="Page Numbers (Top of Page)"/>
        <w:docPartUnique/>
      </w:docPartObj>
    </w:sdtPr>
    <w:sdtEndPr/>
    <w:sdtContent>
      <w:p w:rsidR="000E4D59" w:rsidRDefault="000E4D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E7">
          <w:rPr>
            <w:noProof/>
          </w:rPr>
          <w:t>1</w:t>
        </w:r>
        <w:r>
          <w:fldChar w:fldCharType="end"/>
        </w:r>
      </w:p>
    </w:sdtContent>
  </w:sdt>
  <w:p w:rsidR="000E4D59" w:rsidRDefault="000E4D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DE8"/>
    <w:multiLevelType w:val="multilevel"/>
    <w:tmpl w:val="269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16830"/>
    <w:multiLevelType w:val="multilevel"/>
    <w:tmpl w:val="A12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F47DA"/>
    <w:multiLevelType w:val="multilevel"/>
    <w:tmpl w:val="6796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F7758"/>
    <w:multiLevelType w:val="multilevel"/>
    <w:tmpl w:val="74346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D1E402A"/>
    <w:multiLevelType w:val="multilevel"/>
    <w:tmpl w:val="9374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EF"/>
    <w:rsid w:val="000077D7"/>
    <w:rsid w:val="00022907"/>
    <w:rsid w:val="000545BF"/>
    <w:rsid w:val="00092719"/>
    <w:rsid w:val="000E4D59"/>
    <w:rsid w:val="000E7786"/>
    <w:rsid w:val="0012575E"/>
    <w:rsid w:val="00132537"/>
    <w:rsid w:val="00162285"/>
    <w:rsid w:val="001778E7"/>
    <w:rsid w:val="00205DD2"/>
    <w:rsid w:val="00260632"/>
    <w:rsid w:val="003212B1"/>
    <w:rsid w:val="00347914"/>
    <w:rsid w:val="003530C4"/>
    <w:rsid w:val="003D77F4"/>
    <w:rsid w:val="003E31D5"/>
    <w:rsid w:val="0044368B"/>
    <w:rsid w:val="004907FF"/>
    <w:rsid w:val="004B6BAC"/>
    <w:rsid w:val="004D2632"/>
    <w:rsid w:val="004E4A5B"/>
    <w:rsid w:val="0053427B"/>
    <w:rsid w:val="00546271"/>
    <w:rsid w:val="005A3160"/>
    <w:rsid w:val="005C2DCC"/>
    <w:rsid w:val="00602C0A"/>
    <w:rsid w:val="006A23F4"/>
    <w:rsid w:val="006A4626"/>
    <w:rsid w:val="006B5726"/>
    <w:rsid w:val="00706CEF"/>
    <w:rsid w:val="00707050"/>
    <w:rsid w:val="00710ED0"/>
    <w:rsid w:val="00715D84"/>
    <w:rsid w:val="00751173"/>
    <w:rsid w:val="007B7295"/>
    <w:rsid w:val="007F184D"/>
    <w:rsid w:val="007F524E"/>
    <w:rsid w:val="00841363"/>
    <w:rsid w:val="0089350A"/>
    <w:rsid w:val="008B33A0"/>
    <w:rsid w:val="008E3950"/>
    <w:rsid w:val="008F1EE7"/>
    <w:rsid w:val="00917278"/>
    <w:rsid w:val="009336DB"/>
    <w:rsid w:val="00963D05"/>
    <w:rsid w:val="009D547A"/>
    <w:rsid w:val="00A073E8"/>
    <w:rsid w:val="00B216EE"/>
    <w:rsid w:val="00BE7A70"/>
    <w:rsid w:val="00C42615"/>
    <w:rsid w:val="00C51EE3"/>
    <w:rsid w:val="00C7725E"/>
    <w:rsid w:val="00CA6648"/>
    <w:rsid w:val="00CC5E6F"/>
    <w:rsid w:val="00CD702D"/>
    <w:rsid w:val="00CF41CB"/>
    <w:rsid w:val="00DC4810"/>
    <w:rsid w:val="00DD4C49"/>
    <w:rsid w:val="00DF095B"/>
    <w:rsid w:val="00EA14D5"/>
    <w:rsid w:val="00EA14E8"/>
    <w:rsid w:val="00EB468E"/>
    <w:rsid w:val="00EB75FF"/>
    <w:rsid w:val="00EE58D9"/>
    <w:rsid w:val="00F17FF5"/>
    <w:rsid w:val="00F753B8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6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6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A66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4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92719"/>
    <w:rPr>
      <w:b/>
      <w:bCs/>
    </w:rPr>
  </w:style>
  <w:style w:type="character" w:styleId="a8">
    <w:name w:val="Emphasis"/>
    <w:basedOn w:val="a0"/>
    <w:uiPriority w:val="20"/>
    <w:qFormat/>
    <w:rsid w:val="00092719"/>
    <w:rPr>
      <w:i/>
      <w:iCs/>
    </w:rPr>
  </w:style>
  <w:style w:type="character" w:customStyle="1" w:styleId="apple-converted-space">
    <w:name w:val="apple-converted-space"/>
    <w:basedOn w:val="a0"/>
    <w:rsid w:val="00092719"/>
  </w:style>
  <w:style w:type="character" w:customStyle="1" w:styleId="30">
    <w:name w:val="Заголовок 3 Знак"/>
    <w:basedOn w:val="a0"/>
    <w:link w:val="3"/>
    <w:uiPriority w:val="9"/>
    <w:semiHidden/>
    <w:rsid w:val="004907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ya-share2counter">
    <w:name w:val="ya-share2__counter"/>
    <w:basedOn w:val="a0"/>
    <w:rsid w:val="004907FF"/>
  </w:style>
  <w:style w:type="character" w:customStyle="1" w:styleId="jslinkblank">
    <w:name w:val="js_link_blank"/>
    <w:basedOn w:val="a0"/>
    <w:rsid w:val="004907FF"/>
  </w:style>
  <w:style w:type="character" w:customStyle="1" w:styleId="news-contentsource">
    <w:name w:val="news-content__source"/>
    <w:basedOn w:val="a0"/>
    <w:rsid w:val="004907FF"/>
  </w:style>
  <w:style w:type="paragraph" w:styleId="a9">
    <w:name w:val="header"/>
    <w:basedOn w:val="a"/>
    <w:link w:val="aa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D5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D59"/>
    <w:rPr>
      <w:rFonts w:eastAsiaTheme="minorEastAsia"/>
      <w:lang w:eastAsia="ru-RU"/>
    </w:rPr>
  </w:style>
  <w:style w:type="character" w:customStyle="1" w:styleId="mw-editsection">
    <w:name w:val="mw-editsection"/>
    <w:basedOn w:val="a0"/>
    <w:rsid w:val="007F184D"/>
  </w:style>
  <w:style w:type="character" w:customStyle="1" w:styleId="mw-editsection-bracket">
    <w:name w:val="mw-editsection-bracket"/>
    <w:basedOn w:val="a0"/>
    <w:rsid w:val="007F184D"/>
  </w:style>
  <w:style w:type="character" w:customStyle="1" w:styleId="mw-editsection-divider">
    <w:name w:val="mw-editsection-divider"/>
    <w:basedOn w:val="a0"/>
    <w:rsid w:val="007F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6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6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A66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4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92719"/>
    <w:rPr>
      <w:b/>
      <w:bCs/>
    </w:rPr>
  </w:style>
  <w:style w:type="character" w:styleId="a8">
    <w:name w:val="Emphasis"/>
    <w:basedOn w:val="a0"/>
    <w:uiPriority w:val="20"/>
    <w:qFormat/>
    <w:rsid w:val="00092719"/>
    <w:rPr>
      <w:i/>
      <w:iCs/>
    </w:rPr>
  </w:style>
  <w:style w:type="character" w:customStyle="1" w:styleId="apple-converted-space">
    <w:name w:val="apple-converted-space"/>
    <w:basedOn w:val="a0"/>
    <w:rsid w:val="00092719"/>
  </w:style>
  <w:style w:type="character" w:customStyle="1" w:styleId="30">
    <w:name w:val="Заголовок 3 Знак"/>
    <w:basedOn w:val="a0"/>
    <w:link w:val="3"/>
    <w:uiPriority w:val="9"/>
    <w:semiHidden/>
    <w:rsid w:val="004907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ya-share2counter">
    <w:name w:val="ya-share2__counter"/>
    <w:basedOn w:val="a0"/>
    <w:rsid w:val="004907FF"/>
  </w:style>
  <w:style w:type="character" w:customStyle="1" w:styleId="jslinkblank">
    <w:name w:val="js_link_blank"/>
    <w:basedOn w:val="a0"/>
    <w:rsid w:val="004907FF"/>
  </w:style>
  <w:style w:type="character" w:customStyle="1" w:styleId="news-contentsource">
    <w:name w:val="news-content__source"/>
    <w:basedOn w:val="a0"/>
    <w:rsid w:val="004907FF"/>
  </w:style>
  <w:style w:type="paragraph" w:styleId="a9">
    <w:name w:val="header"/>
    <w:basedOn w:val="a"/>
    <w:link w:val="aa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D5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D59"/>
    <w:rPr>
      <w:rFonts w:eastAsiaTheme="minorEastAsia"/>
      <w:lang w:eastAsia="ru-RU"/>
    </w:rPr>
  </w:style>
  <w:style w:type="character" w:customStyle="1" w:styleId="mw-editsection">
    <w:name w:val="mw-editsection"/>
    <w:basedOn w:val="a0"/>
    <w:rsid w:val="007F184D"/>
  </w:style>
  <w:style w:type="character" w:customStyle="1" w:styleId="mw-editsection-bracket">
    <w:name w:val="mw-editsection-bracket"/>
    <w:basedOn w:val="a0"/>
    <w:rsid w:val="007F184D"/>
  </w:style>
  <w:style w:type="character" w:customStyle="1" w:styleId="mw-editsection-divider">
    <w:name w:val="mw-editsection-divider"/>
    <w:basedOn w:val="a0"/>
    <w:rsid w:val="007F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386">
          <w:marLeft w:val="0"/>
          <w:marRight w:val="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56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49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1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96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95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841">
              <w:marLeft w:val="0"/>
              <w:marRight w:val="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8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096181">
              <w:marLeft w:val="0"/>
              <w:marRight w:val="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49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7798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1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lstat.gov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arus.by/ru/about-belarus/sport/2019-european-games-min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inenergo.gov.by/belarus-sportivnaja-itogi-ii-evropejskih-i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esident.gov.by/ru/news_ru/page/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710A-9A71-44F3-8F60-B9713B7C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2019-09-17T05:35:00Z</cp:lastPrinted>
  <dcterms:created xsi:type="dcterms:W3CDTF">2019-09-18T05:46:00Z</dcterms:created>
  <dcterms:modified xsi:type="dcterms:W3CDTF">2019-09-18T05:46:00Z</dcterms:modified>
</cp:coreProperties>
</file>