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37" w:rsidRDefault="00413237" w:rsidP="00413237">
      <w:pPr>
        <w:pStyle w:val="a3"/>
        <w:spacing w:before="144" w:beforeAutospacing="0" w:after="187" w:afterAutospacing="0"/>
        <w:jc w:val="center"/>
      </w:pPr>
      <w:r>
        <w:rPr>
          <w:color w:val="FF0000"/>
          <w:u w:val="single"/>
        </w:rPr>
        <w:t> </w:t>
      </w:r>
      <w:r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КАК ПОДГОТОВИТЬСЯ К СДАЧЕ ЭКЗАМЕНОВ:</w:t>
      </w:r>
    </w:p>
    <w:p w:rsidR="00413237" w:rsidRDefault="00413237" w:rsidP="00413237">
      <w:pPr>
        <w:pStyle w:val="a3"/>
        <w:spacing w:before="144" w:beforeAutospacing="0" w:after="187" w:afterAutospacing="0"/>
        <w:ind w:left="-1080"/>
      </w:pPr>
      <w:r>
        <w:rPr>
          <w:color w:val="111111"/>
        </w:rPr>
        <w:t> 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4B0082"/>
          <w:sz w:val="26"/>
          <w:szCs w:val="26"/>
        </w:rPr>
        <w:t>Сначала подготовь место для занятий: 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убери со стола лишние вещи, удобно расположи нужные учебники, пособия, тетради, бумагу, карандаши и т.п.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008000"/>
          <w:sz w:val="26"/>
          <w:szCs w:val="26"/>
        </w:rPr>
        <w:t>Можно ввести в интерьер комнаты </w:t>
      </w:r>
      <w:r>
        <w:rPr>
          <w:rFonts w:ascii="Comic Sans MS" w:hAnsi="Comic Sans MS"/>
          <w:b/>
          <w:bCs/>
          <w:color w:val="FFD700"/>
          <w:sz w:val="26"/>
          <w:szCs w:val="26"/>
        </w:rPr>
        <w:t>желтый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 и </w:t>
      </w:r>
      <w:r>
        <w:rPr>
          <w:rFonts w:ascii="Comic Sans MS" w:hAnsi="Comic Sans MS"/>
          <w:b/>
          <w:bCs/>
          <w:color w:val="800080"/>
          <w:sz w:val="26"/>
          <w:szCs w:val="26"/>
        </w:rPr>
        <w:t>фиолетовый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 цвета, поскольку </w:t>
      </w:r>
      <w:r>
        <w:rPr>
          <w:rFonts w:ascii="Comic Sans MS" w:hAnsi="Comic Sans MS"/>
          <w:b/>
          <w:bCs/>
          <w:color w:val="008000"/>
          <w:sz w:val="26"/>
          <w:szCs w:val="26"/>
          <w:u w:val="single"/>
        </w:rPr>
        <w:t>они повышают интеллектуальную активность.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 Для этого бывает достаточно какой-либо картинки в этих тонах.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4B0082"/>
          <w:sz w:val="26"/>
          <w:szCs w:val="26"/>
        </w:rPr>
        <w:t>Составь план занятий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4B0082"/>
          <w:sz w:val="26"/>
          <w:szCs w:val="26"/>
        </w:rPr>
        <w:t>Начни с самого трудного,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 </w:t>
      </w:r>
      <w:r>
        <w:rPr>
          <w:rFonts w:ascii="Comic Sans MS" w:hAnsi="Comic Sans MS"/>
          <w:b/>
          <w:bCs/>
          <w:color w:val="4B0082"/>
          <w:sz w:val="26"/>
          <w:szCs w:val="26"/>
        </w:rPr>
        <w:t>с того раздела, который знаешь хуже всего. 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4B0082"/>
          <w:sz w:val="26"/>
          <w:szCs w:val="26"/>
        </w:rPr>
        <w:t>Чередуй занятия и отдых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, скажем, 40 минут занятий, затем 10 минут - перерыв. Можно в это время помыть посуду, полить цветы, сделать зарядку, принять душ.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4B0082"/>
          <w:sz w:val="26"/>
          <w:szCs w:val="26"/>
        </w:rPr>
        <w:t>Не надо стремиться к тому, чтобы прочитать и запомнить наизусть весь учебник.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r>
        <w:rPr>
          <w:rFonts w:ascii="Comic Sans MS" w:hAnsi="Comic Sans MS"/>
          <w:b/>
          <w:bCs/>
          <w:color w:val="008000"/>
          <w:sz w:val="26"/>
          <w:szCs w:val="26"/>
        </w:rPr>
        <w:t>Готовясь к экзаменам, никогда не думай о том, что не справишься с заданием, а напротив, </w:t>
      </w:r>
      <w:r>
        <w:rPr>
          <w:rFonts w:ascii="Comic Sans MS" w:hAnsi="Comic Sans MS"/>
          <w:b/>
          <w:bCs/>
          <w:color w:val="4B0082"/>
          <w:sz w:val="26"/>
          <w:szCs w:val="26"/>
        </w:rPr>
        <w:t>мысленно рисуй себе картину триумфа.</w:t>
      </w:r>
    </w:p>
    <w:p w:rsidR="00413237" w:rsidRDefault="00413237" w:rsidP="00413237">
      <w:pPr>
        <w:pStyle w:val="a3"/>
        <w:numPr>
          <w:ilvl w:val="0"/>
          <w:numId w:val="1"/>
        </w:numPr>
        <w:spacing w:after="144" w:afterAutospacing="0"/>
      </w:pPr>
      <w:bookmarkStart w:id="0" w:name="_GoBack"/>
      <w:bookmarkEnd w:id="0"/>
      <w:r>
        <w:rPr>
          <w:rFonts w:ascii="Comic Sans MS" w:hAnsi="Comic Sans MS"/>
          <w:b/>
          <w:bCs/>
          <w:color w:val="4B0082"/>
          <w:sz w:val="26"/>
          <w:szCs w:val="26"/>
        </w:rPr>
        <w:t>Оставь один день перед экзаменом на то, чтобы вновь повторить все планы ответов</w:t>
      </w:r>
      <w:r>
        <w:rPr>
          <w:rFonts w:ascii="Comic Sans MS" w:hAnsi="Comic Sans MS"/>
          <w:b/>
          <w:bCs/>
          <w:color w:val="008000"/>
          <w:sz w:val="26"/>
          <w:szCs w:val="26"/>
        </w:rPr>
        <w:t>, еще раз остановиться на самых трудных вопросах.</w:t>
      </w:r>
    </w:p>
    <w:p w:rsidR="00413237" w:rsidRDefault="00413237" w:rsidP="00413237">
      <w:pPr>
        <w:pStyle w:val="a3"/>
        <w:spacing w:after="202" w:afterAutospacing="0"/>
      </w:pPr>
    </w:p>
    <w:p w:rsidR="00AC5DBB" w:rsidRDefault="00413237"/>
    <w:sectPr w:rsidR="00AC5DBB" w:rsidSect="00F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6C7"/>
    <w:multiLevelType w:val="multilevel"/>
    <w:tmpl w:val="AC10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13237"/>
    <w:rsid w:val="00046999"/>
    <w:rsid w:val="00413237"/>
    <w:rsid w:val="00E1609B"/>
    <w:rsid w:val="00F6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2018-05-22T13:46:00Z</dcterms:created>
  <dcterms:modified xsi:type="dcterms:W3CDTF">2018-05-22T13:47:00Z</dcterms:modified>
</cp:coreProperties>
</file>